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4C429" w14:textId="0EC91D93" w:rsidR="003A58DB" w:rsidRDefault="009B1195" w:rsidP="00FD2404">
      <w:pPr>
        <w:tabs>
          <w:tab w:val="left" w:pos="1728"/>
        </w:tabs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8240F" w:rsidRPr="003861AF">
        <w:rPr>
          <w:rFonts w:asciiTheme="majorBidi" w:hAnsiTheme="majorBidi" w:cstheme="majorBidi"/>
          <w:b/>
          <w:sz w:val="24"/>
          <w:szCs w:val="24"/>
        </w:rPr>
        <w:softHyphen/>
      </w:r>
    </w:p>
    <w:p w14:paraId="019EB745" w14:textId="540E9E89" w:rsidR="005E063F" w:rsidRPr="003861AF" w:rsidRDefault="005E063F" w:rsidP="00FD2404">
      <w:pPr>
        <w:tabs>
          <w:tab w:val="left" w:pos="1728"/>
        </w:tabs>
        <w:rPr>
          <w:rFonts w:asciiTheme="majorBidi" w:hAnsiTheme="majorBidi" w:cstheme="majorBidi"/>
          <w:b/>
          <w:sz w:val="24"/>
          <w:szCs w:val="24"/>
        </w:rPr>
      </w:pPr>
      <w:r w:rsidRPr="003861AF">
        <w:rPr>
          <w:rFonts w:ascii="Gill Sans" w:hAnsi="Gill Sans" w:cs="Gill Sans" w:hint="cs"/>
          <w:b/>
          <w:bCs/>
          <w:sz w:val="24"/>
          <w:szCs w:val="24"/>
        </w:rPr>
        <w:t xml:space="preserve">EDUCATION </w:t>
      </w:r>
    </w:p>
    <w:p w14:paraId="40E97CDA" w14:textId="33B1DC91" w:rsidR="00125DAE" w:rsidRPr="003861AF" w:rsidRDefault="00125DAE" w:rsidP="00125DAE">
      <w:pPr>
        <w:tabs>
          <w:tab w:val="left" w:pos="1728"/>
        </w:tabs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2013</w:t>
      </w:r>
      <w:r w:rsidR="00BB1136" w:rsidRPr="003861AF">
        <w:rPr>
          <w:rFonts w:ascii="Gill Sans Nova" w:hAnsi="Gill Sans Nova" w:cs="Gill Sans"/>
        </w:rPr>
        <w:t xml:space="preserve"> - </w:t>
      </w:r>
      <w:r w:rsidRPr="003861AF">
        <w:rPr>
          <w:rFonts w:ascii="Gill Sans Nova" w:hAnsi="Gill Sans Nova" w:cs="Gill Sans"/>
        </w:rPr>
        <w:t>Present</w:t>
      </w:r>
      <w:r w:rsidRPr="003861AF">
        <w:rPr>
          <w:rFonts w:ascii="Gill Sans Nova" w:hAnsi="Gill Sans Nova" w:cs="Gill Sans"/>
        </w:rPr>
        <w:tab/>
      </w:r>
      <w:r w:rsidR="005E063F" w:rsidRPr="003861AF">
        <w:rPr>
          <w:rFonts w:ascii="Gill Sans Nova" w:hAnsi="Gill Sans Nova" w:cs="Gill Sans"/>
        </w:rPr>
        <w:t>PhD</w:t>
      </w:r>
      <w:r w:rsidR="00B44A6A" w:rsidRPr="003861AF">
        <w:rPr>
          <w:rFonts w:ascii="Gill Sans Nova" w:hAnsi="Gill Sans Nova" w:cs="Gill Sans"/>
        </w:rPr>
        <w:softHyphen/>
      </w:r>
      <w:r w:rsidR="005E063F" w:rsidRPr="003861AF">
        <w:rPr>
          <w:rFonts w:ascii="Gill Sans Nova" w:hAnsi="Gill Sans Nova" w:cs="Gill Sans"/>
        </w:rPr>
        <w:t xml:space="preserve"> Candidate, Anthropology, University of Pennsylvania</w:t>
      </w:r>
    </w:p>
    <w:p w14:paraId="16931629" w14:textId="2934D726" w:rsidR="005E063F" w:rsidRPr="003861AF" w:rsidRDefault="00125DAE" w:rsidP="00125DAE">
      <w:pPr>
        <w:tabs>
          <w:tab w:val="left" w:pos="1728"/>
        </w:tabs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ab/>
      </w:r>
      <w:r w:rsidR="005E063F" w:rsidRPr="003861AF">
        <w:rPr>
          <w:rFonts w:ascii="Gill Sans Nova" w:hAnsi="Gill Sans Nova" w:cs="Gill Sans"/>
        </w:rPr>
        <w:t>Committee: John L. Jackson, Jr. (chair), Marc Lamont Hill</w:t>
      </w:r>
      <w:r w:rsidR="00726A30" w:rsidRPr="003861AF">
        <w:rPr>
          <w:rFonts w:ascii="Gill Sans Nova" w:hAnsi="Gill Sans Nova" w:cs="Gill Sans"/>
        </w:rPr>
        <w:t>, Kathleen D. Hall</w:t>
      </w:r>
    </w:p>
    <w:p w14:paraId="23C5E402" w14:textId="1F300B95" w:rsidR="005E063F" w:rsidRPr="003861AF" w:rsidRDefault="00125DAE" w:rsidP="00125DAE">
      <w:pPr>
        <w:tabs>
          <w:tab w:val="left" w:pos="1728"/>
        </w:tabs>
        <w:rPr>
          <w:rFonts w:ascii="Gill Sans Nova" w:hAnsi="Gill Sans Nova" w:cs="Gill Sans"/>
          <w:spacing w:val="-18"/>
        </w:rPr>
      </w:pPr>
      <w:r w:rsidRPr="003861AF">
        <w:rPr>
          <w:rFonts w:ascii="Gill Sans Nova" w:hAnsi="Gill Sans Nova" w:cs="Gill Sans"/>
        </w:rPr>
        <w:t>2011</w:t>
      </w:r>
      <w:r w:rsidRPr="003861AF">
        <w:rPr>
          <w:rFonts w:ascii="Gill Sans Nova" w:hAnsi="Gill Sans Nova" w:cs="Gill Sans"/>
        </w:rPr>
        <w:tab/>
      </w:r>
      <w:r w:rsidR="005E063F" w:rsidRPr="003861AF">
        <w:rPr>
          <w:rFonts w:ascii="Gill Sans Nova" w:hAnsi="Gill Sans Nova" w:cs="Gill Sans"/>
        </w:rPr>
        <w:t xml:space="preserve">BA, Sociology/Anthropology </w:t>
      </w:r>
      <w:r w:rsidR="00F54152" w:rsidRPr="003861AF">
        <w:rPr>
          <w:rFonts w:ascii="Gill Sans Nova" w:hAnsi="Gill Sans Nova" w:cs="Gill Sans"/>
          <w:spacing w:val="-20"/>
        </w:rPr>
        <w:t>&amp;</w:t>
      </w:r>
      <w:r w:rsidR="005E063F" w:rsidRPr="003861AF">
        <w:rPr>
          <w:rFonts w:ascii="Gill Sans Nova" w:hAnsi="Gill Sans Nova" w:cs="Gill Sans"/>
        </w:rPr>
        <w:t xml:space="preserve"> Islamic Studies, Swarthmore College </w:t>
      </w:r>
      <w:r w:rsidR="005E063F" w:rsidRPr="003861AF">
        <w:rPr>
          <w:rFonts w:ascii="Gill Sans Nova" w:hAnsi="Gill Sans Nova" w:cs="Gill Sans"/>
          <w:spacing w:val="-18"/>
        </w:rPr>
        <w:t>(high honors)</w:t>
      </w:r>
    </w:p>
    <w:p w14:paraId="2656A414" w14:textId="7EE9F431" w:rsidR="00F66216" w:rsidRPr="00F871DA" w:rsidRDefault="005E063F" w:rsidP="00F871DA">
      <w:pPr>
        <w:tabs>
          <w:tab w:val="left" w:pos="1728"/>
        </w:tabs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2009</w:t>
      </w:r>
      <w:r w:rsidR="00125DAE" w:rsidRPr="003861AF">
        <w:rPr>
          <w:rFonts w:ascii="Gill Sans Nova" w:hAnsi="Gill Sans Nova" w:cs="Gill Sans"/>
        </w:rPr>
        <w:tab/>
      </w:r>
      <w:r w:rsidRPr="003861AF">
        <w:rPr>
          <w:rFonts w:ascii="Gill Sans Nova" w:hAnsi="Gill Sans Nova" w:cs="Gill Sans"/>
        </w:rPr>
        <w:t>Arabic Language Certificate, Higher Language Institute,</w:t>
      </w:r>
      <w:r w:rsidR="00BB1136" w:rsidRPr="003861AF">
        <w:rPr>
          <w:rFonts w:ascii="Gill Sans Nova" w:hAnsi="Gill Sans Nova" w:cs="Gill Sans"/>
        </w:rPr>
        <w:t xml:space="preserve"> Damascus Un</w:t>
      </w:r>
      <w:r w:rsidRPr="003861AF">
        <w:rPr>
          <w:rFonts w:ascii="Gill Sans Nova" w:hAnsi="Gill Sans Nova" w:cs="Gill Sans"/>
        </w:rPr>
        <w:t xml:space="preserve">iversity </w:t>
      </w:r>
    </w:p>
    <w:p w14:paraId="41AABF60" w14:textId="77777777" w:rsidR="003A58DB" w:rsidRPr="003331AB" w:rsidRDefault="003A58DB" w:rsidP="00125DAE">
      <w:pPr>
        <w:tabs>
          <w:tab w:val="left" w:pos="1728"/>
        </w:tabs>
        <w:rPr>
          <w:rFonts w:asciiTheme="majorBidi" w:hAnsiTheme="majorBidi" w:cstheme="majorBidi"/>
        </w:rPr>
      </w:pPr>
    </w:p>
    <w:p w14:paraId="7F7D29D0" w14:textId="2C3E8685" w:rsidR="00125DAE" w:rsidRPr="003861AF" w:rsidRDefault="005777A7" w:rsidP="00125DAE">
      <w:pPr>
        <w:tabs>
          <w:tab w:val="left" w:pos="1728"/>
        </w:tabs>
        <w:rPr>
          <w:rFonts w:ascii="Gill Sans" w:hAnsi="Gill Sans" w:cs="Gill Sans"/>
          <w:b/>
          <w:bCs/>
          <w:sz w:val="24"/>
          <w:szCs w:val="24"/>
        </w:rPr>
      </w:pPr>
      <w:r w:rsidRPr="003861AF">
        <w:rPr>
          <w:rFonts w:ascii="Gill Sans" w:hAnsi="Gill Sans" w:cs="Gill Sans" w:hint="cs"/>
          <w:b/>
          <w:bCs/>
          <w:sz w:val="24"/>
          <w:szCs w:val="24"/>
        </w:rPr>
        <w:t xml:space="preserve">GRANTS &amp; AWARDS </w:t>
      </w:r>
    </w:p>
    <w:p w14:paraId="7FBA13D5" w14:textId="548071E9" w:rsidR="00125DAE" w:rsidRPr="003861AF" w:rsidRDefault="00125DAE" w:rsidP="003435D8">
      <w:pPr>
        <w:keepLines/>
        <w:tabs>
          <w:tab w:val="left" w:pos="1728"/>
        </w:tabs>
        <w:ind w:left="1440" w:hanging="144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2018 - 2019</w:t>
      </w:r>
      <w:r w:rsidRPr="003861AF">
        <w:rPr>
          <w:rFonts w:ascii="Gill Sans Nova" w:hAnsi="Gill Sans Nova" w:cs="Gill Sans"/>
        </w:rPr>
        <w:tab/>
      </w:r>
      <w:r w:rsidR="003435D8" w:rsidRPr="003861AF">
        <w:rPr>
          <w:rFonts w:ascii="Gill Sans Nova" w:hAnsi="Gill Sans Nova" w:cs="Gill Sans"/>
        </w:rPr>
        <w:t xml:space="preserve"> </w:t>
      </w:r>
      <w:r w:rsidR="003435D8" w:rsidRPr="003861AF">
        <w:rPr>
          <w:rFonts w:ascii="Gill Sans Nova" w:hAnsi="Gill Sans Nova" w:cs="Gill Sans"/>
        </w:rPr>
        <w:tab/>
      </w:r>
      <w:r w:rsidRPr="003861AF">
        <w:rPr>
          <w:rFonts w:ascii="Gill Sans Nova" w:hAnsi="Gill Sans Nova" w:cs="Gill Sans"/>
        </w:rPr>
        <w:t>Grad</w:t>
      </w:r>
      <w:r w:rsidR="00FD2404">
        <w:rPr>
          <w:rFonts w:ascii="Gill Sans Nova" w:hAnsi="Gill Sans Nova" w:cs="Gill Sans"/>
        </w:rPr>
        <w:t>uate</w:t>
      </w:r>
      <w:r w:rsidRPr="003861AF">
        <w:rPr>
          <w:rFonts w:ascii="Gill Sans Nova" w:hAnsi="Gill Sans Nova" w:cs="Gill Sans"/>
        </w:rPr>
        <w:t xml:space="preserve"> Research Grant, </w:t>
      </w:r>
      <w:r w:rsidR="00603B9A" w:rsidRPr="003861AF">
        <w:rPr>
          <w:rFonts w:ascii="Gill Sans Nova" w:hAnsi="Gill Sans Nova" w:cs="Gill Sans"/>
        </w:rPr>
        <w:t xml:space="preserve">Penn </w:t>
      </w:r>
      <w:r w:rsidRPr="003861AF">
        <w:rPr>
          <w:rFonts w:ascii="Gill Sans Nova" w:hAnsi="Gill Sans Nova" w:cs="Gill Sans"/>
        </w:rPr>
        <w:t>Center for the Study of Ethnicity, Race</w:t>
      </w:r>
      <w:r w:rsidRPr="003861AF">
        <w:rPr>
          <w:rFonts w:ascii="Gill Sans Nova" w:hAnsi="Gill Sans Nova" w:cs="Gill Sans"/>
          <w:spacing w:val="-20"/>
        </w:rPr>
        <w:t xml:space="preserve"> </w:t>
      </w:r>
      <w:r w:rsidR="003435D8" w:rsidRPr="003861AF">
        <w:rPr>
          <w:rFonts w:ascii="Gill Sans Nova" w:hAnsi="Gill Sans Nova" w:cs="Gill Sans"/>
          <w:spacing w:val="-20"/>
        </w:rPr>
        <w:t>&amp;</w:t>
      </w:r>
      <w:r w:rsidR="003861AF" w:rsidRPr="003861AF">
        <w:rPr>
          <w:rFonts w:ascii="Gill Sans Nova" w:hAnsi="Gill Sans Nova" w:cs="Gill Sans"/>
          <w:spacing w:val="-20"/>
        </w:rPr>
        <w:t xml:space="preserve"> </w:t>
      </w:r>
      <w:r w:rsidRPr="003861AF">
        <w:rPr>
          <w:rFonts w:ascii="Gill Sans Nova" w:hAnsi="Gill Sans Nova" w:cs="Gill Sans"/>
          <w:spacing w:val="-20"/>
        </w:rPr>
        <w:t>I</w:t>
      </w:r>
      <w:r w:rsidR="00603B9A" w:rsidRPr="003861AF">
        <w:rPr>
          <w:rFonts w:ascii="Gill Sans Nova" w:hAnsi="Gill Sans Nova" w:cs="Gill Sans"/>
          <w:spacing w:val="-20"/>
        </w:rPr>
        <w:t>mmigration</w:t>
      </w:r>
    </w:p>
    <w:p w14:paraId="2097DB93" w14:textId="63A9D1EA" w:rsidR="00125DAE" w:rsidRPr="003861AF" w:rsidRDefault="00125DAE" w:rsidP="00125DAE">
      <w:pPr>
        <w:tabs>
          <w:tab w:val="left" w:pos="1728"/>
        </w:tabs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 xml:space="preserve">2013 - </w:t>
      </w:r>
      <w:r w:rsidR="00032060">
        <w:rPr>
          <w:rFonts w:ascii="Gill Sans Nova" w:hAnsi="Gill Sans Nova" w:cs="Gill Sans"/>
        </w:rPr>
        <w:t>2019</w:t>
      </w:r>
      <w:r w:rsidRPr="003861AF">
        <w:rPr>
          <w:rFonts w:ascii="Gill Sans Nova" w:hAnsi="Gill Sans Nova" w:cs="Gill Sans"/>
        </w:rPr>
        <w:tab/>
        <w:t xml:space="preserve">Benjamin Franklin Fellowship, University of Pennsylvania </w:t>
      </w:r>
      <w:r w:rsidRPr="003861AF">
        <w:rPr>
          <w:rFonts w:ascii="Gill Sans Nova" w:hAnsi="Gill Sans Nova" w:cs="Gill Sans"/>
        </w:rPr>
        <w:tab/>
      </w:r>
      <w:r w:rsidRPr="003861AF">
        <w:rPr>
          <w:rFonts w:ascii="Gill Sans Nova" w:hAnsi="Gill Sans Nova" w:cs="Gill Sans"/>
        </w:rPr>
        <w:tab/>
      </w:r>
    </w:p>
    <w:p w14:paraId="5FB582B9" w14:textId="65C78E75" w:rsidR="00C85CB8" w:rsidRPr="003861AF" w:rsidRDefault="00032060" w:rsidP="00A013F2">
      <w:pPr>
        <w:tabs>
          <w:tab w:val="left" w:pos="1728"/>
        </w:tabs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2014 - 2015</w:t>
      </w:r>
      <w:r w:rsidRPr="003861AF">
        <w:rPr>
          <w:rFonts w:ascii="Gill Sans Nova" w:hAnsi="Gill Sans Nova" w:cs="Gill Sans"/>
        </w:rPr>
        <w:tab/>
      </w:r>
      <w:proofErr w:type="spellStart"/>
      <w:r w:rsidRPr="003861AF">
        <w:rPr>
          <w:rFonts w:ascii="Gill Sans Nova" w:hAnsi="Gill Sans Nova" w:cs="Gill Sans"/>
        </w:rPr>
        <w:t>Pottruck</w:t>
      </w:r>
      <w:proofErr w:type="spellEnd"/>
      <w:r w:rsidRPr="003861AF">
        <w:rPr>
          <w:rFonts w:ascii="Gill Sans Nova" w:hAnsi="Gill Sans Nova" w:cs="Gill Sans"/>
        </w:rPr>
        <w:t xml:space="preserve"> Graduate Prize Fellowship, University of Pennsylvania </w:t>
      </w:r>
      <w:r w:rsidRPr="003861AF">
        <w:rPr>
          <w:rFonts w:ascii="Gill Sans Nova" w:hAnsi="Gill Sans Nova" w:cs="Gill Sans"/>
        </w:rPr>
        <w:tab/>
      </w:r>
    </w:p>
    <w:p w14:paraId="47E3494B" w14:textId="0CB0B4D9" w:rsidR="003861AF" w:rsidRPr="00A141BE" w:rsidRDefault="003861AF" w:rsidP="00F871DA">
      <w:pPr>
        <w:tabs>
          <w:tab w:val="left" w:pos="1728"/>
        </w:tabs>
        <w:rPr>
          <w:rFonts w:ascii="Gill Sans" w:hAnsi="Gill Sans" w:cs="Gill Sans"/>
        </w:rPr>
      </w:pPr>
    </w:p>
    <w:p w14:paraId="40D0D88C" w14:textId="5E04AC33" w:rsidR="003861AF" w:rsidRPr="003861AF" w:rsidRDefault="003E54A9" w:rsidP="003861AF">
      <w:pPr>
        <w:tabs>
          <w:tab w:val="left" w:pos="1728"/>
        </w:tabs>
        <w:rPr>
          <w:rFonts w:ascii="Gill Sans" w:hAnsi="Gill Sans" w:cs="Gill Sans"/>
          <w:b/>
          <w:bCs/>
          <w:sz w:val="24"/>
          <w:szCs w:val="24"/>
        </w:rPr>
      </w:pPr>
      <w:r w:rsidRPr="003861AF">
        <w:rPr>
          <w:rFonts w:ascii="Gill Sans" w:hAnsi="Gill Sans" w:cs="Gill Sans" w:hint="cs"/>
          <w:b/>
          <w:bCs/>
          <w:sz w:val="24"/>
          <w:szCs w:val="24"/>
        </w:rPr>
        <w:t>PUBLICATIONS</w:t>
      </w:r>
    </w:p>
    <w:p w14:paraId="457F8EC9" w14:textId="2678372A" w:rsidR="006F3ADB" w:rsidRDefault="00517FE3" w:rsidP="003E54A9">
      <w:pPr>
        <w:tabs>
          <w:tab w:val="left" w:pos="1728"/>
        </w:tabs>
        <w:ind w:left="1720" w:hanging="1720"/>
        <w:rPr>
          <w:rFonts w:ascii="Gill Sans Nova" w:hAnsi="Gill Sans Nova" w:cs="Gill Sans"/>
        </w:rPr>
      </w:pPr>
      <w:r>
        <w:rPr>
          <w:rFonts w:ascii="Gill Sans Nova" w:hAnsi="Gill Sans Nova" w:cs="Gill Sans"/>
        </w:rPr>
        <w:t>Forthcoming</w:t>
      </w:r>
      <w:r w:rsidR="006F3ADB">
        <w:rPr>
          <w:rFonts w:ascii="Gill Sans Nova" w:hAnsi="Gill Sans Nova" w:cs="Gill Sans"/>
        </w:rPr>
        <w:t xml:space="preserve">. </w:t>
      </w:r>
      <w:r w:rsidR="006F3ADB">
        <w:rPr>
          <w:rFonts w:ascii="Gill Sans Nova" w:hAnsi="Gill Sans Nova" w:cs="Gill Sans"/>
        </w:rPr>
        <w:tab/>
      </w:r>
      <w:r>
        <w:rPr>
          <w:rFonts w:ascii="Gill Sans Nova" w:hAnsi="Gill Sans Nova" w:cs="Gill Sans"/>
        </w:rPr>
        <w:t xml:space="preserve">w/ Marc Lamont Hill &amp; </w:t>
      </w:r>
      <w:proofErr w:type="spellStart"/>
      <w:r>
        <w:rPr>
          <w:rFonts w:ascii="Gill Sans Nova" w:hAnsi="Gill Sans Nova" w:cs="Gill Sans"/>
        </w:rPr>
        <w:t>Noura</w:t>
      </w:r>
      <w:proofErr w:type="spellEnd"/>
      <w:r>
        <w:rPr>
          <w:rFonts w:ascii="Gill Sans Nova" w:hAnsi="Gill Sans Nova" w:cs="Gill Sans"/>
        </w:rPr>
        <w:t xml:space="preserve"> </w:t>
      </w:r>
      <w:proofErr w:type="spellStart"/>
      <w:r>
        <w:rPr>
          <w:rFonts w:ascii="Gill Sans Nova" w:hAnsi="Gill Sans Nova" w:cs="Gill Sans"/>
        </w:rPr>
        <w:t>Aladjuani</w:t>
      </w:r>
      <w:proofErr w:type="spellEnd"/>
      <w:r>
        <w:rPr>
          <w:rFonts w:ascii="Gill Sans Nova" w:hAnsi="Gill Sans Nova" w:cs="Gill Sans"/>
        </w:rPr>
        <w:t xml:space="preserve">, </w:t>
      </w:r>
      <w:r w:rsidR="006F3ADB">
        <w:rPr>
          <w:rFonts w:ascii="Gill Sans Nova" w:hAnsi="Gill Sans Nova" w:cs="Gill Sans"/>
        </w:rPr>
        <w:t>“</w:t>
      </w:r>
      <w:r>
        <w:rPr>
          <w:rFonts w:ascii="Gill Sans Nova" w:hAnsi="Gill Sans Nova" w:cs="Gill Sans"/>
        </w:rPr>
        <w:t>Blackface &amp; Race Consciousness in Arab</w:t>
      </w:r>
      <w:r w:rsidR="00BD6E1B">
        <w:rPr>
          <w:rFonts w:ascii="Gill Sans Nova" w:hAnsi="Gill Sans Nova" w:cs="Gill Sans"/>
        </w:rPr>
        <w:t xml:space="preserve"> Popular Culture</w:t>
      </w:r>
      <w:r>
        <w:rPr>
          <w:rFonts w:ascii="Gill Sans Nova" w:hAnsi="Gill Sans Nova" w:cs="Gill Sans"/>
        </w:rPr>
        <w:t xml:space="preserve">: An Analysis of Myriam Fares’ </w:t>
      </w:r>
      <w:proofErr w:type="spellStart"/>
      <w:r>
        <w:rPr>
          <w:rFonts w:ascii="Gill Sans Nova" w:hAnsi="Gill Sans Nova" w:cs="Gill Sans"/>
        </w:rPr>
        <w:t>Goumi</w:t>
      </w:r>
      <w:proofErr w:type="spellEnd"/>
      <w:r>
        <w:rPr>
          <w:rFonts w:ascii="Gill Sans Nova" w:hAnsi="Gill Sans Nova" w:cs="Gill Sans"/>
        </w:rPr>
        <w:t>.”</w:t>
      </w:r>
    </w:p>
    <w:p w14:paraId="43FDDE96" w14:textId="62B49D52" w:rsidR="003E54A9" w:rsidRPr="003861AF" w:rsidRDefault="003E54A9" w:rsidP="003E54A9">
      <w:pPr>
        <w:tabs>
          <w:tab w:val="left" w:pos="1728"/>
        </w:tabs>
        <w:ind w:left="1720" w:hanging="1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 xml:space="preserve">2016a. </w:t>
      </w:r>
      <w:r w:rsidRPr="003861AF">
        <w:rPr>
          <w:rFonts w:ascii="Gill Sans Nova" w:hAnsi="Gill Sans Nova" w:cs="Gill Sans"/>
        </w:rPr>
        <w:tab/>
      </w:r>
      <w:r w:rsidRPr="003861AF">
        <w:rPr>
          <w:rFonts w:ascii="Gill Sans Nova" w:hAnsi="Gill Sans Nova" w:cs="Gill Sans"/>
        </w:rPr>
        <w:tab/>
        <w:t xml:space="preserve">“Reclaiming Identity, Online: An Interview with Evelyn </w:t>
      </w:r>
      <w:proofErr w:type="spellStart"/>
      <w:r w:rsidRPr="003861AF">
        <w:rPr>
          <w:rFonts w:ascii="Gill Sans Nova" w:hAnsi="Gill Sans Nova" w:cs="Gill Sans"/>
        </w:rPr>
        <w:t>Alsultany</w:t>
      </w:r>
      <w:proofErr w:type="spellEnd"/>
      <w:r w:rsidRPr="003861AF">
        <w:rPr>
          <w:rFonts w:ascii="Gill Sans Nova" w:hAnsi="Gill Sans Nova" w:cs="Gill Sans"/>
        </w:rPr>
        <w:t>, University of Michigan.” American Anthropologist 118</w:t>
      </w:r>
      <w:r w:rsidR="004853A1">
        <w:rPr>
          <w:rFonts w:ascii="Gill Sans Nova" w:hAnsi="Gill Sans Nova" w:cs="Gill Sans"/>
        </w:rPr>
        <w:t xml:space="preserve">, no. </w:t>
      </w:r>
      <w:r w:rsidRPr="003861AF">
        <w:rPr>
          <w:rFonts w:ascii="Gill Sans Nova" w:hAnsi="Gill Sans Nova" w:cs="Gill Sans"/>
        </w:rPr>
        <w:t>1: 161-165.</w:t>
      </w:r>
    </w:p>
    <w:p w14:paraId="7D50F801" w14:textId="7D64FD87" w:rsidR="003E54A9" w:rsidRPr="003861AF" w:rsidRDefault="003E54A9" w:rsidP="003E54A9">
      <w:pPr>
        <w:tabs>
          <w:tab w:val="left" w:pos="1728"/>
        </w:tabs>
        <w:ind w:left="1720" w:hanging="1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2016b.</w:t>
      </w:r>
      <w:r w:rsidRPr="003861AF">
        <w:rPr>
          <w:rFonts w:ascii="Gill Sans Nova" w:hAnsi="Gill Sans Nova" w:cs="Gill Sans"/>
        </w:rPr>
        <w:tab/>
        <w:t xml:space="preserve"> “Curating Ambivalence: An Interview with Erica Lehrer, Concordia University.” </w:t>
      </w:r>
      <w:proofErr w:type="gramStart"/>
      <w:r w:rsidRPr="003861AF">
        <w:rPr>
          <w:rFonts w:ascii="Gill Sans Nova" w:hAnsi="Gill Sans Nova" w:cs="Gill Sans"/>
        </w:rPr>
        <w:t>American  Anthropologist</w:t>
      </w:r>
      <w:proofErr w:type="gramEnd"/>
      <w:r w:rsidRPr="003861AF">
        <w:rPr>
          <w:rFonts w:ascii="Gill Sans Nova" w:hAnsi="Gill Sans Nova" w:cs="Gill Sans"/>
        </w:rPr>
        <w:t> 117</w:t>
      </w:r>
      <w:r w:rsidR="004853A1">
        <w:rPr>
          <w:rFonts w:ascii="Gill Sans Nova" w:hAnsi="Gill Sans Nova" w:cs="Gill Sans"/>
        </w:rPr>
        <w:t>, no. 3</w:t>
      </w:r>
      <w:r w:rsidRPr="003861AF">
        <w:rPr>
          <w:rFonts w:ascii="Gill Sans Nova" w:hAnsi="Gill Sans Nova" w:cs="Gill Sans"/>
        </w:rPr>
        <w:t>: 587-598.</w:t>
      </w:r>
    </w:p>
    <w:p w14:paraId="20906B64" w14:textId="44DFD224" w:rsidR="003A58DB" w:rsidRPr="004D10B3" w:rsidRDefault="003E54A9" w:rsidP="004D10B3">
      <w:pPr>
        <w:tabs>
          <w:tab w:val="left" w:pos="1728"/>
        </w:tabs>
        <w:ind w:left="1720" w:hanging="1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 xml:space="preserve">2015. </w:t>
      </w:r>
      <w:r w:rsidRPr="003861AF">
        <w:rPr>
          <w:rFonts w:ascii="Gill Sans Nova" w:hAnsi="Gill Sans Nova" w:cs="Gill Sans"/>
        </w:rPr>
        <w:tab/>
      </w:r>
      <w:r w:rsidRPr="003861AF">
        <w:rPr>
          <w:rFonts w:ascii="Gill Sans Nova" w:hAnsi="Gill Sans Nova" w:cs="Gill Sans"/>
        </w:rPr>
        <w:tab/>
        <w:t xml:space="preserve">Review of </w:t>
      </w:r>
      <w:r w:rsidRPr="00B53BD3">
        <w:rPr>
          <w:rFonts w:ascii="Gill Sans Nova" w:hAnsi="Gill Sans Nova" w:cs="Gill Sans"/>
          <w:i/>
          <w:iCs/>
        </w:rPr>
        <w:t>Leisurely Islam</w:t>
      </w:r>
      <w:r w:rsidRPr="003861AF">
        <w:rPr>
          <w:rFonts w:ascii="Gill Sans Nova" w:hAnsi="Gill Sans Nova" w:cs="Gill Sans"/>
        </w:rPr>
        <w:t xml:space="preserve">. Allegra Lab, last updated January 13, 2015, </w:t>
      </w:r>
      <w:hyperlink r:id="rId7" w:history="1">
        <w:r w:rsidRPr="003861AF">
          <w:rPr>
            <w:rStyle w:val="Hyperlink"/>
            <w:rFonts w:ascii="Gill Sans Nova" w:hAnsi="Gill Sans Nova" w:cs="Gill Sans"/>
          </w:rPr>
          <w:t>http://allegralaboratory.net/review-leisurely-islam/</w:t>
        </w:r>
      </w:hyperlink>
      <w:r w:rsidRPr="003861AF">
        <w:rPr>
          <w:rFonts w:ascii="Gill Sans Nova" w:hAnsi="Gill Sans Nova" w:cs="Gill Sans"/>
        </w:rPr>
        <w:t xml:space="preserve">, last accessed </w:t>
      </w:r>
      <w:r w:rsidR="003D0156">
        <w:rPr>
          <w:rFonts w:ascii="Gill Sans Nova" w:hAnsi="Gill Sans Nova" w:cs="Gill Sans"/>
        </w:rPr>
        <w:t xml:space="preserve">Jan. </w:t>
      </w:r>
      <w:r w:rsidRPr="003861AF">
        <w:rPr>
          <w:rFonts w:ascii="Gill Sans Nova" w:hAnsi="Gill Sans Nova" w:cs="Gill Sans"/>
        </w:rPr>
        <w:t>27, 201</w:t>
      </w:r>
      <w:r w:rsidR="00644023">
        <w:rPr>
          <w:rFonts w:ascii="Gill Sans Nova" w:hAnsi="Gill Sans Nova" w:cs="Gill Sans"/>
        </w:rPr>
        <w:t>9</w:t>
      </w:r>
      <w:r w:rsidRPr="003861AF">
        <w:rPr>
          <w:rFonts w:ascii="Gill Sans Nova" w:hAnsi="Gill Sans Nova" w:cs="Gill Sans"/>
        </w:rPr>
        <w:t xml:space="preserve">. </w:t>
      </w:r>
    </w:p>
    <w:p w14:paraId="110F77D4" w14:textId="1646434C" w:rsidR="003861AF" w:rsidRPr="00F871DA" w:rsidRDefault="003861AF" w:rsidP="00F871DA">
      <w:pPr>
        <w:tabs>
          <w:tab w:val="left" w:pos="1728"/>
        </w:tabs>
        <w:rPr>
          <w:rFonts w:ascii="Gill Sans" w:hAnsi="Gill Sans" w:cs="Gill Sans"/>
        </w:rPr>
      </w:pPr>
      <w:r w:rsidRPr="00A141BE">
        <w:rPr>
          <w:rFonts w:ascii="Gill Sans" w:hAnsi="Gill Sans" w:cs="Gill Sans" w:hint="cs"/>
        </w:rPr>
        <w:tab/>
      </w:r>
    </w:p>
    <w:p w14:paraId="52DA57E0" w14:textId="23893C04" w:rsidR="003E54A9" w:rsidRPr="003861AF" w:rsidRDefault="000B152C" w:rsidP="003E54A9">
      <w:pPr>
        <w:tabs>
          <w:tab w:val="left" w:pos="1728"/>
        </w:tabs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/>
          <w:bCs/>
          <w:sz w:val="24"/>
          <w:szCs w:val="24"/>
        </w:rPr>
        <w:t>TEACHING</w:t>
      </w:r>
      <w:r w:rsidR="003E54A9" w:rsidRPr="003861AF">
        <w:rPr>
          <w:rFonts w:ascii="Gill Sans" w:hAnsi="Gill Sans" w:cs="Gill Sans" w:hint="cs"/>
          <w:b/>
          <w:bCs/>
          <w:sz w:val="24"/>
          <w:szCs w:val="24"/>
        </w:rPr>
        <w:t xml:space="preserve"> EXPERIENCE</w:t>
      </w:r>
    </w:p>
    <w:p w14:paraId="41299EB2" w14:textId="4C052068" w:rsidR="003861AF" w:rsidRPr="003861AF" w:rsidRDefault="003861AF" w:rsidP="003A58DB">
      <w:pPr>
        <w:tabs>
          <w:tab w:val="left" w:pos="1728"/>
        </w:tabs>
        <w:contextualSpacing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2020</w:t>
      </w:r>
      <w:r w:rsidRPr="003861AF">
        <w:rPr>
          <w:rFonts w:ascii="Gill Sans Nova" w:hAnsi="Gill Sans Nova" w:cs="Gill Sans"/>
        </w:rPr>
        <w:tab/>
      </w:r>
      <w:r w:rsidR="00CC7F02">
        <w:rPr>
          <w:rFonts w:ascii="Gill Sans Nova" w:hAnsi="Gill Sans Nova" w:cs="Gill Sans"/>
        </w:rPr>
        <w:t>Instructor of Record</w:t>
      </w:r>
      <w:r w:rsidRPr="003861AF">
        <w:rPr>
          <w:rFonts w:ascii="Gill Sans Nova" w:hAnsi="Gill Sans Nova" w:cs="Gill Sans"/>
        </w:rPr>
        <w:t>, Moore College of Art &amp; Design</w:t>
      </w:r>
    </w:p>
    <w:p w14:paraId="35A17534" w14:textId="77777777" w:rsidR="00DD6131" w:rsidRPr="004D10B3" w:rsidRDefault="003861AF" w:rsidP="00DD6131">
      <w:pPr>
        <w:tabs>
          <w:tab w:val="left" w:pos="1728"/>
        </w:tabs>
        <w:ind w:left="1720" w:hanging="1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ab/>
        <w:t>Spring 2020: Outside the Western Frame (</w:t>
      </w:r>
      <w:proofErr w:type="spellStart"/>
      <w:r w:rsidRPr="003861AF">
        <w:rPr>
          <w:rFonts w:ascii="Gill Sans Nova" w:hAnsi="Gill Sans Nova" w:cs="Gill Sans"/>
        </w:rPr>
        <w:t>Anth</w:t>
      </w:r>
      <w:proofErr w:type="spellEnd"/>
      <w:r w:rsidRPr="003861AF">
        <w:rPr>
          <w:rFonts w:ascii="Gill Sans Nova" w:hAnsi="Gill Sans Nova" w:cs="Gill Sans"/>
        </w:rPr>
        <w:t xml:space="preserve"> 200)</w:t>
      </w:r>
    </w:p>
    <w:p w14:paraId="3B287485" w14:textId="7B78309A" w:rsidR="003A58DB" w:rsidRPr="00DD6131" w:rsidRDefault="003A58DB" w:rsidP="00DD6131">
      <w:pPr>
        <w:tabs>
          <w:tab w:val="left" w:pos="1728"/>
        </w:tabs>
        <w:rPr>
          <w:rFonts w:ascii="Gill Sans" w:hAnsi="Gill Sans" w:cs="Gill Sans"/>
        </w:rPr>
      </w:pPr>
    </w:p>
    <w:p w14:paraId="7A8A03C7" w14:textId="5A8F2920" w:rsidR="00726A30" w:rsidRPr="003861AF" w:rsidRDefault="00726A30" w:rsidP="003A58DB">
      <w:pPr>
        <w:tabs>
          <w:tab w:val="left" w:pos="1728"/>
        </w:tabs>
        <w:contextualSpacing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2019</w:t>
      </w:r>
      <w:r w:rsidRPr="003861AF">
        <w:rPr>
          <w:rFonts w:ascii="Gill Sans Nova" w:hAnsi="Gill Sans Nova" w:cs="Gill Sans"/>
        </w:rPr>
        <w:tab/>
        <w:t>Teaching Assistant</w:t>
      </w:r>
      <w:r w:rsidR="007537BC" w:rsidRPr="003861AF">
        <w:rPr>
          <w:rFonts w:ascii="Gill Sans Nova" w:hAnsi="Gill Sans Nova" w:cs="Gill Sans"/>
        </w:rPr>
        <w:t>/Grader</w:t>
      </w:r>
      <w:r w:rsidRPr="003861AF">
        <w:rPr>
          <w:rFonts w:ascii="Gill Sans Nova" w:hAnsi="Gill Sans Nova" w:cs="Gill Sans"/>
        </w:rPr>
        <w:t>, Temple University</w:t>
      </w:r>
    </w:p>
    <w:p w14:paraId="16B7E2E9" w14:textId="77777777" w:rsidR="00DD6131" w:rsidRPr="004D10B3" w:rsidRDefault="00726A30" w:rsidP="00DD6131">
      <w:pPr>
        <w:tabs>
          <w:tab w:val="left" w:pos="1728"/>
        </w:tabs>
        <w:ind w:left="1720" w:hanging="1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ab/>
        <w:t>Fall 2019: Media &amp; Pop Culture w. Marc Lamont Hill</w:t>
      </w:r>
    </w:p>
    <w:p w14:paraId="308E26A5" w14:textId="24A4B5B8" w:rsidR="003A58DB" w:rsidRPr="00DD6131" w:rsidRDefault="00DD6131" w:rsidP="00DD6131">
      <w:pPr>
        <w:tabs>
          <w:tab w:val="left" w:pos="1728"/>
        </w:tabs>
        <w:rPr>
          <w:rFonts w:ascii="Gill Sans" w:hAnsi="Gill Sans" w:cs="Gill Sans"/>
        </w:rPr>
      </w:pPr>
      <w:r w:rsidRPr="00A141BE">
        <w:rPr>
          <w:rFonts w:ascii="Gill Sans" w:hAnsi="Gill Sans" w:cs="Gill Sans" w:hint="cs"/>
        </w:rPr>
        <w:tab/>
      </w:r>
    </w:p>
    <w:p w14:paraId="1D69FD00" w14:textId="11B57D06" w:rsidR="00DF71C4" w:rsidRPr="003861AF" w:rsidRDefault="00DF71C4" w:rsidP="003A58DB">
      <w:pPr>
        <w:tabs>
          <w:tab w:val="left" w:pos="1728"/>
        </w:tabs>
        <w:contextualSpacing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2014 – 2018</w:t>
      </w:r>
      <w:r w:rsidRPr="003861AF">
        <w:rPr>
          <w:rFonts w:ascii="Gill Sans Nova" w:hAnsi="Gill Sans Nova" w:cs="Gill Sans"/>
        </w:rPr>
        <w:tab/>
        <w:t>Teaching Assistant</w:t>
      </w:r>
      <w:r w:rsidR="00BB1136" w:rsidRPr="003861AF">
        <w:rPr>
          <w:rFonts w:ascii="Gill Sans Nova" w:hAnsi="Gill Sans Nova" w:cs="Gill Sans"/>
        </w:rPr>
        <w:t>, U</w:t>
      </w:r>
      <w:r w:rsidRPr="003861AF">
        <w:rPr>
          <w:rFonts w:ascii="Gill Sans Nova" w:hAnsi="Gill Sans Nova" w:cs="Gill Sans"/>
        </w:rPr>
        <w:t>niversity of Pennsylvania</w:t>
      </w:r>
    </w:p>
    <w:p w14:paraId="77765776" w14:textId="22C0EDB3" w:rsidR="003331AB" w:rsidRPr="003861AF" w:rsidRDefault="003331AB" w:rsidP="003A58DB">
      <w:pPr>
        <w:tabs>
          <w:tab w:val="left" w:pos="1728"/>
          <w:tab w:val="left" w:pos="2592"/>
        </w:tabs>
        <w:contextualSpacing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ab/>
        <w:t>Fall 2018: History of God (</w:t>
      </w:r>
      <w:proofErr w:type="spellStart"/>
      <w:r w:rsidRPr="003861AF">
        <w:rPr>
          <w:rFonts w:ascii="Gill Sans Nova" w:hAnsi="Gill Sans Nova" w:cs="Gill Sans"/>
        </w:rPr>
        <w:t>Rels</w:t>
      </w:r>
      <w:proofErr w:type="spellEnd"/>
      <w:r w:rsidRPr="003861AF">
        <w:rPr>
          <w:rFonts w:ascii="Gill Sans Nova" w:hAnsi="Gill Sans Nova" w:cs="Gill Sans"/>
        </w:rPr>
        <w:t xml:space="preserve"> 132) w. Steven Weitzman</w:t>
      </w:r>
    </w:p>
    <w:p w14:paraId="2CAF58F0" w14:textId="5E6BB65B" w:rsidR="003331AB" w:rsidRPr="003861AF" w:rsidRDefault="003331AB" w:rsidP="003A58DB">
      <w:pPr>
        <w:tabs>
          <w:tab w:val="left" w:pos="1728"/>
          <w:tab w:val="left" w:pos="2592"/>
        </w:tabs>
        <w:contextualSpacing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ab/>
      </w:r>
      <w:r w:rsidR="00DF71C4" w:rsidRPr="003861AF">
        <w:rPr>
          <w:rFonts w:ascii="Gill Sans Nova" w:hAnsi="Gill Sans Nova" w:cs="Gill Sans"/>
        </w:rPr>
        <w:t>Spr</w:t>
      </w:r>
      <w:r w:rsidRPr="003861AF">
        <w:rPr>
          <w:rFonts w:ascii="Gill Sans Nova" w:hAnsi="Gill Sans Nova" w:cs="Gill Sans"/>
        </w:rPr>
        <w:t>.</w:t>
      </w:r>
      <w:r w:rsidR="00DF71C4" w:rsidRPr="003861AF">
        <w:rPr>
          <w:rFonts w:ascii="Gill Sans Nova" w:hAnsi="Gill Sans Nova" w:cs="Gill Sans"/>
        </w:rPr>
        <w:t xml:space="preserve"> 2016: Medical Anthropology (</w:t>
      </w:r>
      <w:proofErr w:type="spellStart"/>
      <w:r w:rsidR="00DF71C4" w:rsidRPr="003861AF">
        <w:rPr>
          <w:rFonts w:ascii="Gill Sans Nova" w:hAnsi="Gill Sans Nova" w:cs="Gill Sans"/>
        </w:rPr>
        <w:t>Anth</w:t>
      </w:r>
      <w:proofErr w:type="spellEnd"/>
      <w:r w:rsidR="005777A7" w:rsidRPr="003861AF">
        <w:rPr>
          <w:rFonts w:ascii="Gill Sans Nova" w:hAnsi="Gill Sans Nova" w:cs="Gill Sans"/>
        </w:rPr>
        <w:t xml:space="preserve"> 238) w. </w:t>
      </w:r>
      <w:r w:rsidR="00DF71C4" w:rsidRPr="003861AF">
        <w:rPr>
          <w:rFonts w:ascii="Gill Sans Nova" w:hAnsi="Gill Sans Nova" w:cs="Gill Sans"/>
        </w:rPr>
        <w:t>Beth Hallowell</w:t>
      </w:r>
    </w:p>
    <w:p w14:paraId="091902BA" w14:textId="653FA217" w:rsidR="003331AB" w:rsidRPr="003861AF" w:rsidRDefault="003331AB" w:rsidP="003A58DB">
      <w:pPr>
        <w:tabs>
          <w:tab w:val="left" w:pos="1728"/>
          <w:tab w:val="left" w:pos="2592"/>
        </w:tabs>
        <w:contextualSpacing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ab/>
      </w:r>
      <w:r w:rsidR="00DF71C4" w:rsidRPr="003861AF">
        <w:rPr>
          <w:rFonts w:ascii="Gill Sans Nova" w:hAnsi="Gill Sans Nova" w:cs="Gill Sans"/>
        </w:rPr>
        <w:t>Fall 2015: Feminist</w:t>
      </w:r>
      <w:r w:rsidR="005777A7" w:rsidRPr="003861AF">
        <w:rPr>
          <w:rFonts w:ascii="Gill Sans Nova" w:hAnsi="Gill Sans Nova" w:cs="Gill Sans"/>
        </w:rPr>
        <w:t xml:space="preserve"> Ethnography (</w:t>
      </w:r>
      <w:proofErr w:type="spellStart"/>
      <w:r w:rsidR="005777A7" w:rsidRPr="003861AF">
        <w:rPr>
          <w:rFonts w:ascii="Gill Sans Nova" w:hAnsi="Gill Sans Nova" w:cs="Gill Sans"/>
        </w:rPr>
        <w:t>Anth</w:t>
      </w:r>
      <w:proofErr w:type="spellEnd"/>
      <w:r w:rsidR="005777A7" w:rsidRPr="003861AF">
        <w:rPr>
          <w:rFonts w:ascii="Gill Sans Nova" w:hAnsi="Gill Sans Nova" w:cs="Gill Sans"/>
        </w:rPr>
        <w:t xml:space="preserve"> 334/634) w.</w:t>
      </w:r>
      <w:r w:rsidR="00DF71C4" w:rsidRPr="003861AF">
        <w:rPr>
          <w:rFonts w:ascii="Gill Sans Nova" w:hAnsi="Gill Sans Nova" w:cs="Gill Sans"/>
        </w:rPr>
        <w:t xml:space="preserve"> Deborah Thoma</w:t>
      </w:r>
      <w:r w:rsidRPr="003861AF">
        <w:rPr>
          <w:rFonts w:ascii="Gill Sans Nova" w:hAnsi="Gill Sans Nova" w:cs="Gill Sans"/>
        </w:rPr>
        <w:t>s</w:t>
      </w:r>
    </w:p>
    <w:p w14:paraId="277C084A" w14:textId="553A2ECF" w:rsidR="00DF71C4" w:rsidRPr="003861AF" w:rsidRDefault="003331AB" w:rsidP="003A58DB">
      <w:pPr>
        <w:tabs>
          <w:tab w:val="left" w:pos="1728"/>
          <w:tab w:val="left" w:pos="2592"/>
        </w:tabs>
        <w:contextualSpacing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ab/>
      </w:r>
      <w:r w:rsidR="00DF71C4" w:rsidRPr="003861AF">
        <w:rPr>
          <w:rFonts w:ascii="Gill Sans Nova" w:hAnsi="Gill Sans Nova" w:cs="Gill Sans"/>
        </w:rPr>
        <w:t>Spr</w:t>
      </w:r>
      <w:r w:rsidRPr="003861AF">
        <w:rPr>
          <w:rFonts w:ascii="Gill Sans Nova" w:hAnsi="Gill Sans Nova" w:cs="Gill Sans"/>
        </w:rPr>
        <w:t>.</w:t>
      </w:r>
      <w:r w:rsidR="00DF71C4" w:rsidRPr="003861AF">
        <w:rPr>
          <w:rFonts w:ascii="Gill Sans Nova" w:hAnsi="Gill Sans Nova" w:cs="Gill Sans"/>
        </w:rPr>
        <w:t xml:space="preserve"> 2015: Modern World &amp; Its Cultural Background (</w:t>
      </w:r>
      <w:proofErr w:type="spellStart"/>
      <w:r w:rsidR="00DF71C4" w:rsidRPr="003861AF">
        <w:rPr>
          <w:rFonts w:ascii="Gill Sans Nova" w:hAnsi="Gill Sans Nova" w:cs="Gill Sans"/>
        </w:rPr>
        <w:t>Anth</w:t>
      </w:r>
      <w:proofErr w:type="spellEnd"/>
      <w:r w:rsidR="005777A7" w:rsidRPr="003861AF">
        <w:rPr>
          <w:rFonts w:ascii="Gill Sans Nova" w:hAnsi="Gill Sans Nova" w:cs="Gill Sans"/>
        </w:rPr>
        <w:t xml:space="preserve"> 004) w.</w:t>
      </w:r>
      <w:r w:rsidR="00DF71C4" w:rsidRPr="003861AF">
        <w:rPr>
          <w:rFonts w:ascii="Gill Sans Nova" w:hAnsi="Gill Sans Nova" w:cs="Gill Sans"/>
        </w:rPr>
        <w:t xml:space="preserve"> Greg Urban </w:t>
      </w:r>
    </w:p>
    <w:p w14:paraId="5C56D44D" w14:textId="0F126D70" w:rsidR="00DF71C4" w:rsidRPr="003861AF" w:rsidRDefault="00DF71C4" w:rsidP="003A58DB">
      <w:pPr>
        <w:tabs>
          <w:tab w:val="left" w:pos="1728"/>
          <w:tab w:val="left" w:pos="2160"/>
        </w:tabs>
        <w:contextualSpacing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ab/>
        <w:t>Fall 2014: Globalization &amp; Its Histori</w:t>
      </w:r>
      <w:r w:rsidR="005777A7" w:rsidRPr="003861AF">
        <w:rPr>
          <w:rFonts w:ascii="Gill Sans Nova" w:hAnsi="Gill Sans Nova" w:cs="Gill Sans"/>
        </w:rPr>
        <w:t>cal Significance (</w:t>
      </w:r>
      <w:proofErr w:type="spellStart"/>
      <w:r w:rsidR="005777A7" w:rsidRPr="003861AF">
        <w:rPr>
          <w:rFonts w:ascii="Gill Sans Nova" w:hAnsi="Gill Sans Nova" w:cs="Gill Sans"/>
        </w:rPr>
        <w:t>Anth</w:t>
      </w:r>
      <w:proofErr w:type="spellEnd"/>
      <w:r w:rsidR="005777A7" w:rsidRPr="003861AF">
        <w:rPr>
          <w:rFonts w:ascii="Gill Sans Nova" w:hAnsi="Gill Sans Nova" w:cs="Gill Sans"/>
        </w:rPr>
        <w:t xml:space="preserve"> 012) w.</w:t>
      </w:r>
      <w:r w:rsidRPr="003861AF">
        <w:rPr>
          <w:rFonts w:ascii="Gill Sans Nova" w:hAnsi="Gill Sans Nova" w:cs="Gill Sans"/>
        </w:rPr>
        <w:t xml:space="preserve"> Brian Spooner, </w:t>
      </w:r>
    </w:p>
    <w:p w14:paraId="60B7DC6E" w14:textId="77777777" w:rsidR="00DD6131" w:rsidRPr="004D10B3" w:rsidRDefault="00197C67" w:rsidP="00DD6131">
      <w:pPr>
        <w:tabs>
          <w:tab w:val="left" w:pos="1728"/>
        </w:tabs>
        <w:ind w:left="1720" w:hanging="1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ab/>
        <w:t xml:space="preserve">Mauro </w:t>
      </w:r>
      <w:proofErr w:type="spellStart"/>
      <w:r w:rsidRPr="003861AF">
        <w:rPr>
          <w:rFonts w:ascii="Gill Sans Nova" w:hAnsi="Gill Sans Nova" w:cs="Gill Sans"/>
        </w:rPr>
        <w:t>Guillén</w:t>
      </w:r>
      <w:proofErr w:type="spellEnd"/>
      <w:r w:rsidRPr="003861AF">
        <w:rPr>
          <w:rFonts w:ascii="Gill Sans Nova" w:hAnsi="Gill Sans Nova" w:cs="Gill Sans"/>
        </w:rPr>
        <w:t xml:space="preserve">, and Lee </w:t>
      </w:r>
      <w:proofErr w:type="spellStart"/>
      <w:r w:rsidRPr="003861AF">
        <w:rPr>
          <w:rFonts w:ascii="Gill Sans Nova" w:hAnsi="Gill Sans Nova" w:cs="Gill Sans"/>
        </w:rPr>
        <w:t>Cassanelli</w:t>
      </w:r>
      <w:proofErr w:type="spellEnd"/>
    </w:p>
    <w:p w14:paraId="73AC9119" w14:textId="7559B190" w:rsidR="003A58DB" w:rsidRPr="00DD6131" w:rsidRDefault="00DD6131" w:rsidP="00DD6131">
      <w:pPr>
        <w:tabs>
          <w:tab w:val="left" w:pos="1728"/>
        </w:tabs>
        <w:rPr>
          <w:rFonts w:ascii="Gill Sans" w:hAnsi="Gill Sans" w:cs="Gill Sans"/>
        </w:rPr>
      </w:pPr>
      <w:r w:rsidRPr="00A141BE">
        <w:rPr>
          <w:rFonts w:ascii="Gill Sans" w:hAnsi="Gill Sans" w:cs="Gill Sans" w:hint="cs"/>
        </w:rPr>
        <w:tab/>
      </w:r>
    </w:p>
    <w:p w14:paraId="1FA5F702" w14:textId="77777777" w:rsidR="00F54152" w:rsidRPr="003861AF" w:rsidRDefault="00F54152" w:rsidP="003A58DB">
      <w:pPr>
        <w:tabs>
          <w:tab w:val="left" w:pos="1728"/>
        </w:tabs>
        <w:contextualSpacing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2017</w:t>
      </w:r>
      <w:r w:rsidRPr="003861AF">
        <w:rPr>
          <w:rFonts w:ascii="Gill Sans Nova" w:hAnsi="Gill Sans Nova" w:cs="Gill Sans"/>
        </w:rPr>
        <w:tab/>
        <w:t>Teaching Assistant, Johns Hopkins University</w:t>
      </w:r>
      <w:r w:rsidRPr="003861AF">
        <w:rPr>
          <w:rFonts w:ascii="Gill Sans Nova" w:hAnsi="Gill Sans Nova" w:cs="Gill Sans"/>
        </w:rPr>
        <w:tab/>
      </w:r>
    </w:p>
    <w:p w14:paraId="03345188" w14:textId="77777777" w:rsidR="00DD6131" w:rsidRPr="004D10B3" w:rsidRDefault="00F54152" w:rsidP="00DD6131">
      <w:pPr>
        <w:tabs>
          <w:tab w:val="left" w:pos="1728"/>
        </w:tabs>
        <w:ind w:left="1720" w:hanging="1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ab/>
        <w:t xml:space="preserve">Summer 2017: Storytelling Bootcamp in Museum Studies w. Victoria </w:t>
      </w:r>
      <w:proofErr w:type="spellStart"/>
      <w:r w:rsidRPr="003861AF">
        <w:rPr>
          <w:rFonts w:ascii="Gill Sans Nova" w:hAnsi="Gill Sans Nova" w:cs="Gill Sans"/>
        </w:rPr>
        <w:t>Prizzia</w:t>
      </w:r>
      <w:proofErr w:type="spellEnd"/>
    </w:p>
    <w:p w14:paraId="53433329" w14:textId="4043956C" w:rsidR="003A58DB" w:rsidRPr="00DD6131" w:rsidRDefault="00DD6131" w:rsidP="00DD6131">
      <w:pPr>
        <w:tabs>
          <w:tab w:val="left" w:pos="1728"/>
        </w:tabs>
        <w:rPr>
          <w:rFonts w:ascii="Gill Sans" w:hAnsi="Gill Sans" w:cs="Gill Sans"/>
        </w:rPr>
      </w:pPr>
      <w:r w:rsidRPr="00A141BE">
        <w:rPr>
          <w:rFonts w:ascii="Gill Sans" w:hAnsi="Gill Sans" w:cs="Gill Sans" w:hint="cs"/>
        </w:rPr>
        <w:tab/>
      </w:r>
    </w:p>
    <w:p w14:paraId="26A5CB25" w14:textId="77777777" w:rsidR="00F54152" w:rsidRPr="003861AF" w:rsidRDefault="00F54152" w:rsidP="003A58DB">
      <w:pPr>
        <w:keepLines/>
        <w:tabs>
          <w:tab w:val="left" w:pos="1728"/>
        </w:tabs>
        <w:contextualSpacing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2014</w:t>
      </w:r>
      <w:r w:rsidRPr="003861AF">
        <w:rPr>
          <w:rFonts w:ascii="Gill Sans Nova" w:hAnsi="Gill Sans Nova" w:cs="Gill Sans"/>
        </w:rPr>
        <w:tab/>
        <w:t>Teaching Assistant, Al-Bustan Seeds of Culture</w:t>
      </w:r>
    </w:p>
    <w:p w14:paraId="55D34A00" w14:textId="45BB9256" w:rsidR="003861AF" w:rsidRPr="00DD6131" w:rsidRDefault="00F54152" w:rsidP="00DD6131">
      <w:pPr>
        <w:keepLines/>
        <w:tabs>
          <w:tab w:val="left" w:pos="1728"/>
        </w:tabs>
        <w:contextualSpacing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ab/>
        <w:t>Summer 2014: Arab Arts and Culture Course for Educators</w:t>
      </w:r>
    </w:p>
    <w:p w14:paraId="62F25EAA" w14:textId="055C1789" w:rsidR="001638B2" w:rsidRDefault="001638B2" w:rsidP="003E54A9">
      <w:pPr>
        <w:tabs>
          <w:tab w:val="left" w:pos="1728"/>
        </w:tabs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/>
          <w:bCs/>
          <w:sz w:val="24"/>
          <w:szCs w:val="24"/>
        </w:rPr>
        <w:lastRenderedPageBreak/>
        <w:t>PRESENTATIONS</w:t>
      </w:r>
    </w:p>
    <w:p w14:paraId="0CD7DF23" w14:textId="0EE9F878" w:rsidR="00BC2E78" w:rsidRDefault="00870669" w:rsidP="00C46E82">
      <w:pPr>
        <w:tabs>
          <w:tab w:val="left" w:pos="1728"/>
        </w:tabs>
        <w:ind w:left="1720" w:hanging="1720"/>
        <w:contextualSpacing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2020</w:t>
      </w:r>
      <w:r>
        <w:rPr>
          <w:rFonts w:ascii="Gill Sans Nova" w:hAnsi="Gill Sans Nova" w:cs="Gill Sans"/>
        </w:rPr>
        <w:tab/>
        <w:t>Presenter, “</w:t>
      </w:r>
      <w:r w:rsidR="00BC2E78" w:rsidRPr="00BC2E78">
        <w:rPr>
          <w:rFonts w:ascii="Gill Sans Nova" w:hAnsi="Gill Sans Nova" w:cs="Gill Sans"/>
        </w:rPr>
        <w:t xml:space="preserve">Do Black Lives Matter to Arab </w:t>
      </w:r>
      <w:proofErr w:type="gramStart"/>
      <w:r w:rsidR="00BC2E78" w:rsidRPr="00BC2E78">
        <w:rPr>
          <w:rFonts w:ascii="Gill Sans Nova" w:hAnsi="Gill Sans Nova" w:cs="Gill Sans"/>
        </w:rPr>
        <w:t>Muslims?:</w:t>
      </w:r>
      <w:proofErr w:type="gramEnd"/>
      <w:r w:rsidR="00BC2E78" w:rsidRPr="00BC2E78">
        <w:rPr>
          <w:rFonts w:ascii="Gill Sans Nova" w:hAnsi="Gill Sans Nova" w:cs="Gill Sans"/>
        </w:rPr>
        <w:t xml:space="preserve"> The Anti-Racist Ummah in Theory vs. Practice in Philadelphia</w:t>
      </w:r>
      <w:r w:rsidR="00BC2E78">
        <w:rPr>
          <w:rFonts w:ascii="Gill Sans Nova" w:hAnsi="Gill Sans Nova" w:cs="Gill Sans"/>
        </w:rPr>
        <w:t>.” Middle East Studies Association</w:t>
      </w:r>
      <w:r w:rsidR="00E8271E">
        <w:rPr>
          <w:rFonts w:ascii="Gill Sans Nova" w:hAnsi="Gill Sans Nova" w:cs="Gill Sans"/>
        </w:rPr>
        <w:t>, virtual</w:t>
      </w:r>
      <w:r w:rsidR="001537E0">
        <w:rPr>
          <w:rFonts w:ascii="Gill Sans Nova" w:hAnsi="Gill Sans Nova" w:cs="Gill Sans"/>
        </w:rPr>
        <w:t xml:space="preserve"> conference</w:t>
      </w:r>
      <w:r w:rsidR="00E8271E">
        <w:rPr>
          <w:rFonts w:ascii="Gill Sans Nova" w:hAnsi="Gill Sans Nova" w:cs="Gill Sans"/>
        </w:rPr>
        <w:t>,</w:t>
      </w:r>
      <w:r w:rsidR="00BC2E78">
        <w:rPr>
          <w:rFonts w:ascii="Gill Sans Nova" w:hAnsi="Gill Sans Nova" w:cs="Gill Sans"/>
        </w:rPr>
        <w:t xml:space="preserve"> October 7.</w:t>
      </w:r>
    </w:p>
    <w:p w14:paraId="40EDBCFE" w14:textId="77777777" w:rsidR="00D91523" w:rsidRDefault="00D91523" w:rsidP="00C46E82">
      <w:pPr>
        <w:tabs>
          <w:tab w:val="left" w:pos="1728"/>
        </w:tabs>
        <w:ind w:left="1720" w:hanging="1720"/>
        <w:contextualSpacing/>
        <w:rPr>
          <w:rFonts w:ascii="Gill Sans Nova" w:hAnsi="Gill Sans Nova" w:cs="Gill Sans"/>
        </w:rPr>
      </w:pPr>
    </w:p>
    <w:p w14:paraId="7E5FB108" w14:textId="3DE862A4" w:rsidR="00BC2E78" w:rsidRDefault="001638B2" w:rsidP="0032194A">
      <w:pPr>
        <w:tabs>
          <w:tab w:val="left" w:pos="1728"/>
        </w:tabs>
        <w:ind w:left="1720" w:hanging="1720"/>
        <w:contextualSpacing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2020</w:t>
      </w:r>
      <w:r w:rsidRPr="003861AF">
        <w:rPr>
          <w:rFonts w:ascii="Gill Sans Nova" w:hAnsi="Gill Sans Nova" w:cs="Gill Sans"/>
        </w:rPr>
        <w:tab/>
      </w:r>
      <w:r w:rsidR="0032194A">
        <w:rPr>
          <w:rFonts w:ascii="Gill Sans Nova" w:hAnsi="Gill Sans Nova" w:cs="Gill Sans"/>
        </w:rPr>
        <w:tab/>
      </w:r>
      <w:r w:rsidR="00870669">
        <w:rPr>
          <w:rFonts w:ascii="Gill Sans Nova" w:hAnsi="Gill Sans Nova" w:cs="Gill Sans"/>
        </w:rPr>
        <w:t>Moderator</w:t>
      </w:r>
      <w:r w:rsidR="00BC2E78">
        <w:rPr>
          <w:rFonts w:ascii="Gill Sans Nova" w:hAnsi="Gill Sans Nova" w:cs="Gill Sans"/>
        </w:rPr>
        <w:t>, “Blackness in the Middle East</w:t>
      </w:r>
      <w:r w:rsidR="0032194A">
        <w:rPr>
          <w:rFonts w:ascii="Gill Sans Nova" w:hAnsi="Gill Sans Nova" w:cs="Gill Sans"/>
        </w:rPr>
        <w:t>: A Virtual Discussion Panel</w:t>
      </w:r>
      <w:r w:rsidR="00BC2E78">
        <w:rPr>
          <w:rFonts w:ascii="Gill Sans Nova" w:hAnsi="Gill Sans Nova" w:cs="Gill Sans"/>
        </w:rPr>
        <w:t xml:space="preserve">.” </w:t>
      </w:r>
      <w:r w:rsidR="0032194A">
        <w:rPr>
          <w:rFonts w:ascii="Gill Sans Nova" w:hAnsi="Gill Sans Nova" w:cs="Gill Sans"/>
        </w:rPr>
        <w:t>T</w:t>
      </w:r>
      <w:r w:rsidR="0032194A" w:rsidRPr="0032194A">
        <w:rPr>
          <w:rFonts w:ascii="Gill Sans Nova" w:hAnsi="Gill Sans Nova" w:cs="Gill Sans"/>
        </w:rPr>
        <w:t>he Middle East Center of the University of Pennsylvania</w:t>
      </w:r>
      <w:r w:rsidR="0032194A">
        <w:rPr>
          <w:rFonts w:ascii="Gill Sans Nova" w:hAnsi="Gill Sans Nova" w:cs="Gill Sans"/>
        </w:rPr>
        <w:t xml:space="preserve">, </w:t>
      </w:r>
      <w:r w:rsidR="00BC2E78">
        <w:rPr>
          <w:rFonts w:ascii="Gill Sans Nova" w:hAnsi="Gill Sans Nova" w:cs="Gill Sans"/>
        </w:rPr>
        <w:t>September 16</w:t>
      </w:r>
      <w:r w:rsidR="0032194A">
        <w:rPr>
          <w:rFonts w:ascii="Gill Sans Nova" w:hAnsi="Gill Sans Nova" w:cs="Gill Sans"/>
        </w:rPr>
        <w:t xml:space="preserve">: </w:t>
      </w:r>
      <w:r w:rsidR="0032194A" w:rsidRPr="0032194A">
        <w:rPr>
          <w:rFonts w:ascii="Gill Sans Nova" w:hAnsi="Gill Sans Nova" w:cs="Gill Sans"/>
        </w:rPr>
        <w:t>https://mec.sas.upenn.edu/events/2020/09/16/blackness-middle-east</w:t>
      </w:r>
      <w:r w:rsidR="0032194A">
        <w:rPr>
          <w:rFonts w:ascii="Gill Sans Nova" w:hAnsi="Gill Sans Nova" w:cs="Gill Sans"/>
        </w:rPr>
        <w:t>.</w:t>
      </w:r>
      <w:r w:rsidR="00BC2E78">
        <w:rPr>
          <w:rFonts w:ascii="Gill Sans Nova" w:hAnsi="Gill Sans Nova" w:cs="Gill Sans"/>
        </w:rPr>
        <w:tab/>
      </w:r>
    </w:p>
    <w:p w14:paraId="7EFB9424" w14:textId="77777777" w:rsidR="001638B2" w:rsidRDefault="001638B2" w:rsidP="001638B2">
      <w:pPr>
        <w:tabs>
          <w:tab w:val="left" w:pos="1728"/>
        </w:tabs>
        <w:spacing w:after="120"/>
        <w:contextualSpacing/>
        <w:rPr>
          <w:rFonts w:ascii="Gill Sans Nova" w:hAnsi="Gill Sans Nova" w:cs="Gill Sans"/>
        </w:rPr>
      </w:pPr>
    </w:p>
    <w:p w14:paraId="38FF835D" w14:textId="6DEB913F" w:rsidR="001638B2" w:rsidRDefault="001638B2" w:rsidP="00870669">
      <w:pPr>
        <w:tabs>
          <w:tab w:val="left" w:pos="1728"/>
        </w:tabs>
        <w:ind w:left="1720" w:hanging="1720"/>
        <w:contextualSpacing/>
        <w:rPr>
          <w:rFonts w:ascii="Gill Sans" w:hAnsi="Gill Sans" w:cs="Gill Sans"/>
          <w:b/>
          <w:bCs/>
          <w:sz w:val="24"/>
          <w:szCs w:val="24"/>
        </w:rPr>
      </w:pPr>
      <w:r w:rsidRPr="003861AF">
        <w:rPr>
          <w:rFonts w:ascii="Gill Sans Nova" w:hAnsi="Gill Sans Nova" w:cs="Gill Sans"/>
        </w:rPr>
        <w:t>20</w:t>
      </w:r>
      <w:r w:rsidR="00870669">
        <w:rPr>
          <w:rFonts w:ascii="Gill Sans Nova" w:hAnsi="Gill Sans Nova" w:cs="Gill Sans"/>
        </w:rPr>
        <w:t>19</w:t>
      </w:r>
      <w:r w:rsidRPr="003861AF">
        <w:rPr>
          <w:rFonts w:ascii="Gill Sans Nova" w:hAnsi="Gill Sans Nova" w:cs="Gill Sans"/>
        </w:rPr>
        <w:tab/>
      </w:r>
      <w:r>
        <w:rPr>
          <w:rFonts w:ascii="Gill Sans Nova" w:hAnsi="Gill Sans Nova" w:cs="Gill Sans"/>
        </w:rPr>
        <w:t>Panel Member</w:t>
      </w:r>
      <w:r w:rsidRPr="003861AF">
        <w:rPr>
          <w:rFonts w:ascii="Gill Sans Nova" w:hAnsi="Gill Sans Nova" w:cs="Gill Sans"/>
        </w:rPr>
        <w:t xml:space="preserve">, </w:t>
      </w:r>
      <w:r w:rsidR="00BC2E78">
        <w:rPr>
          <w:rFonts w:ascii="Gill Sans Nova" w:hAnsi="Gill Sans Nova" w:cs="Gill Sans"/>
        </w:rPr>
        <w:t>“</w:t>
      </w:r>
      <w:r w:rsidRPr="001638B2">
        <w:rPr>
          <w:rFonts w:ascii="Gill Sans Nova" w:hAnsi="Gill Sans Nova" w:cs="Gill Sans"/>
        </w:rPr>
        <w:t>Faith and Experience in the Academy</w:t>
      </w:r>
      <w:r>
        <w:rPr>
          <w:rFonts w:ascii="Gill Sans Nova" w:hAnsi="Gill Sans Nova" w:cs="Gill Sans"/>
        </w:rPr>
        <w:t>.</w:t>
      </w:r>
      <w:r w:rsidR="00BC2E78">
        <w:rPr>
          <w:rFonts w:ascii="Gill Sans Nova" w:hAnsi="Gill Sans Nova" w:cs="Gill Sans"/>
        </w:rPr>
        <w:t>”</w:t>
      </w:r>
      <w:r>
        <w:rPr>
          <w:rFonts w:ascii="Gill Sans Nova" w:hAnsi="Gill Sans Nova" w:cs="Gill Sans"/>
        </w:rPr>
        <w:t xml:space="preserve"> </w:t>
      </w:r>
      <w:r w:rsidR="00870669" w:rsidRPr="00870669">
        <w:rPr>
          <w:rFonts w:ascii="Gill Sans Nova" w:hAnsi="Gill Sans Nova" w:cs="Gill Sans"/>
        </w:rPr>
        <w:t>Graduate Student Center at the University of Pennsylvania</w:t>
      </w:r>
      <w:r w:rsidR="00870669">
        <w:rPr>
          <w:rFonts w:ascii="Gill Sans Nova" w:hAnsi="Gill Sans Nova" w:cs="Gill Sans"/>
        </w:rPr>
        <w:t>, Philadelphia, PA.</w:t>
      </w:r>
      <w:r w:rsidR="00BC2E78">
        <w:rPr>
          <w:rFonts w:ascii="Gill Sans Nova" w:hAnsi="Gill Sans Nova" w:cs="Gill Sans"/>
        </w:rPr>
        <w:t xml:space="preserve"> October 21.</w:t>
      </w:r>
    </w:p>
    <w:p w14:paraId="6AD44B96" w14:textId="77777777" w:rsidR="001638B2" w:rsidRDefault="001638B2" w:rsidP="003E54A9">
      <w:pPr>
        <w:tabs>
          <w:tab w:val="left" w:pos="1728"/>
        </w:tabs>
        <w:rPr>
          <w:rFonts w:ascii="Gill Sans" w:hAnsi="Gill Sans" w:cs="Gill Sans"/>
          <w:b/>
          <w:bCs/>
          <w:sz w:val="24"/>
          <w:szCs w:val="24"/>
        </w:rPr>
      </w:pPr>
    </w:p>
    <w:p w14:paraId="7BE6DFA4" w14:textId="07267E9F" w:rsidR="000F0434" w:rsidRPr="003861AF" w:rsidRDefault="000F0434" w:rsidP="003E54A9">
      <w:pPr>
        <w:tabs>
          <w:tab w:val="left" w:pos="1728"/>
        </w:tabs>
        <w:rPr>
          <w:rFonts w:ascii="Gill Sans" w:hAnsi="Gill Sans" w:cs="Gill Sans"/>
          <w:b/>
          <w:bCs/>
          <w:sz w:val="24"/>
          <w:szCs w:val="24"/>
        </w:rPr>
      </w:pPr>
      <w:r w:rsidRPr="003861AF">
        <w:rPr>
          <w:rFonts w:ascii="Gill Sans" w:hAnsi="Gill Sans" w:cs="Gill Sans" w:hint="cs"/>
          <w:b/>
          <w:bCs/>
          <w:sz w:val="24"/>
          <w:szCs w:val="24"/>
        </w:rPr>
        <w:t>OTHER PROFESSIONAL EXPERIENCE</w:t>
      </w:r>
    </w:p>
    <w:p w14:paraId="0602D557" w14:textId="3016D077" w:rsidR="004D6932" w:rsidRDefault="004D6932" w:rsidP="00F66216">
      <w:pPr>
        <w:tabs>
          <w:tab w:val="left" w:pos="1728"/>
        </w:tabs>
        <w:rPr>
          <w:rFonts w:ascii="Gill Sans Nova" w:hAnsi="Gill Sans Nova" w:cs="Gill Sans"/>
        </w:rPr>
      </w:pPr>
      <w:r>
        <w:rPr>
          <w:rFonts w:ascii="Gill Sans Nova" w:hAnsi="Gill Sans Nova" w:cs="Gill Sans"/>
        </w:rPr>
        <w:t>2020</w:t>
      </w:r>
      <w:r>
        <w:rPr>
          <w:rFonts w:ascii="Gill Sans Nova" w:hAnsi="Gill Sans Nova" w:cs="Gill Sans"/>
        </w:rPr>
        <w:tab/>
        <w:t xml:space="preserve">Editor, </w:t>
      </w:r>
      <w:r>
        <w:rPr>
          <w:rFonts w:ascii="Gill Sans Nova" w:hAnsi="Gill Sans Nova" w:cs="Gill Sans"/>
          <w:i/>
          <w:iCs/>
        </w:rPr>
        <w:t>Race &amp; Islam</w:t>
      </w:r>
      <w:r>
        <w:rPr>
          <w:rFonts w:ascii="Gill Sans Nova" w:hAnsi="Gill Sans Nova" w:cs="Gill Sans"/>
        </w:rPr>
        <w:t xml:space="preserve"> edited volume (Routledge)</w:t>
      </w:r>
    </w:p>
    <w:p w14:paraId="605232AE" w14:textId="040E9870" w:rsidR="00AD2A4B" w:rsidRPr="004D6932" w:rsidRDefault="00AD2A4B" w:rsidP="00AD2A4B">
      <w:pPr>
        <w:tabs>
          <w:tab w:val="left" w:pos="1728"/>
        </w:tabs>
        <w:rPr>
          <w:rFonts w:ascii="Gill Sans Nova" w:hAnsi="Gill Sans Nova" w:cs="Gill Sans"/>
        </w:rPr>
      </w:pPr>
      <w:r>
        <w:rPr>
          <w:rFonts w:ascii="Gill Sans Nova" w:hAnsi="Gill Sans Nova" w:cs="Gill Sans"/>
        </w:rPr>
        <w:t>2019</w:t>
      </w:r>
      <w:r w:rsidRPr="003861AF">
        <w:rPr>
          <w:rFonts w:ascii="Gill Sans Nova" w:hAnsi="Gill Sans Nova" w:cs="Gill Sans"/>
        </w:rPr>
        <w:t xml:space="preserve"> </w:t>
      </w:r>
      <w:r>
        <w:rPr>
          <w:rFonts w:ascii="Gill Sans Nova" w:hAnsi="Gill Sans Nova" w:cs="Gill Sans"/>
        </w:rPr>
        <w:t>–</w:t>
      </w:r>
      <w:r w:rsidRPr="003861AF">
        <w:rPr>
          <w:rFonts w:ascii="Gill Sans Nova" w:hAnsi="Gill Sans Nova" w:cs="Gill Sans"/>
        </w:rPr>
        <w:t xml:space="preserve"> </w:t>
      </w:r>
      <w:r>
        <w:rPr>
          <w:rFonts w:ascii="Gill Sans Nova" w:hAnsi="Gill Sans Nova" w:cs="Gill Sans"/>
        </w:rPr>
        <w:t>2020</w:t>
      </w:r>
      <w:r>
        <w:rPr>
          <w:rFonts w:ascii="Gill Sans Nova" w:hAnsi="Gill Sans Nova" w:cs="Gill Sans"/>
        </w:rPr>
        <w:tab/>
      </w:r>
      <w:r w:rsidRPr="00AD2A4B">
        <w:rPr>
          <w:rFonts w:ascii="Gill Sans Nova" w:hAnsi="Gill Sans Nova" w:cs="Gill Sans"/>
        </w:rPr>
        <w:t>Graduate Mentor</w:t>
      </w:r>
      <w:r>
        <w:rPr>
          <w:rFonts w:ascii="Gill Sans Nova" w:hAnsi="Gill Sans Nova" w:cs="Gill Sans"/>
        </w:rPr>
        <w:t xml:space="preserve">, </w:t>
      </w:r>
      <w:r w:rsidRPr="00AD2A4B">
        <w:rPr>
          <w:rFonts w:ascii="Gill Sans Nova" w:hAnsi="Gill Sans Nova" w:cs="Gill Sans"/>
        </w:rPr>
        <w:t xml:space="preserve">Graduate School Mentoring Initiative (GSMI) at PENNCAP </w:t>
      </w:r>
    </w:p>
    <w:p w14:paraId="2DF97F67" w14:textId="24ED1B01" w:rsidR="004D6932" w:rsidRDefault="004D6932" w:rsidP="00F66216">
      <w:pPr>
        <w:tabs>
          <w:tab w:val="left" w:pos="1728"/>
        </w:tabs>
        <w:rPr>
          <w:rFonts w:ascii="Gill Sans Nova" w:hAnsi="Gill Sans Nova" w:cs="Gill Sans"/>
        </w:rPr>
      </w:pPr>
      <w:r>
        <w:rPr>
          <w:rFonts w:ascii="Gill Sans Nova" w:hAnsi="Gill Sans Nova" w:cs="Gill Sans"/>
        </w:rPr>
        <w:t>2019</w:t>
      </w:r>
      <w:r w:rsidR="00AD2A4B" w:rsidRPr="003861AF">
        <w:rPr>
          <w:rFonts w:ascii="Gill Sans Nova" w:hAnsi="Gill Sans Nova" w:cs="Gill Sans"/>
        </w:rPr>
        <w:t xml:space="preserve"> - </w:t>
      </w:r>
      <w:r>
        <w:rPr>
          <w:rFonts w:ascii="Gill Sans Nova" w:hAnsi="Gill Sans Nova" w:cs="Gill Sans"/>
        </w:rPr>
        <w:t>2020</w:t>
      </w:r>
      <w:r>
        <w:rPr>
          <w:rFonts w:ascii="Gill Sans Nova" w:hAnsi="Gill Sans Nova" w:cs="Gill Sans"/>
        </w:rPr>
        <w:tab/>
        <w:t>Consultant, Evolve Solutions, LLC.</w:t>
      </w:r>
    </w:p>
    <w:p w14:paraId="3731B2CE" w14:textId="3700CB99" w:rsidR="003D0156" w:rsidRDefault="003D0156" w:rsidP="003D0156">
      <w:pPr>
        <w:tabs>
          <w:tab w:val="left" w:pos="1728"/>
        </w:tabs>
        <w:rPr>
          <w:rFonts w:ascii="Gill Sans Nova" w:hAnsi="Gill Sans Nova" w:cs="Gill Sans"/>
        </w:rPr>
      </w:pPr>
      <w:r>
        <w:rPr>
          <w:rFonts w:ascii="Gill Sans Nova" w:hAnsi="Gill Sans Nova" w:cs="Gill Sans"/>
        </w:rPr>
        <w:t>2019</w:t>
      </w:r>
      <w:r>
        <w:rPr>
          <w:rFonts w:ascii="Gill Sans Nova" w:hAnsi="Gill Sans Nova" w:cs="Gill Sans"/>
        </w:rPr>
        <w:tab/>
        <w:t>Panel Participant, Faith in the Academy, University of Pennsylvania Grad Center</w:t>
      </w:r>
    </w:p>
    <w:p w14:paraId="348F8AC5" w14:textId="133A121B" w:rsidR="001A5D7D" w:rsidRDefault="001A5D7D" w:rsidP="003D0156">
      <w:pPr>
        <w:tabs>
          <w:tab w:val="left" w:pos="1728"/>
        </w:tabs>
        <w:rPr>
          <w:rFonts w:ascii="Gill Sans Nova" w:hAnsi="Gill Sans Nova" w:cs="Gill Sans"/>
        </w:rPr>
      </w:pPr>
      <w:r>
        <w:rPr>
          <w:rFonts w:ascii="Gill Sans Nova" w:hAnsi="Gill Sans Nova" w:cs="Gill Sans"/>
        </w:rPr>
        <w:t>2019</w:t>
      </w:r>
      <w:r>
        <w:rPr>
          <w:rFonts w:ascii="Gill Sans Nova" w:hAnsi="Gill Sans Nova" w:cs="Gill Sans"/>
        </w:rPr>
        <w:tab/>
        <w:t>Researcher. Africa Exhibit, Penn Museum of Anthropology &amp; Archaeology</w:t>
      </w:r>
    </w:p>
    <w:p w14:paraId="6AD4311E" w14:textId="6E221E83" w:rsidR="00DF71C4" w:rsidRPr="003861AF" w:rsidRDefault="003E54A9" w:rsidP="00F66216">
      <w:pPr>
        <w:tabs>
          <w:tab w:val="left" w:pos="1728"/>
        </w:tabs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2017 - 2018</w:t>
      </w:r>
      <w:r w:rsidRPr="003861AF">
        <w:rPr>
          <w:rFonts w:ascii="Gill Sans Nova" w:hAnsi="Gill Sans Nova" w:cs="Gill Sans"/>
        </w:rPr>
        <w:tab/>
        <w:t>Graduate Associate, Perry World House, University of Pennsylvania</w:t>
      </w:r>
      <w:r w:rsidRPr="003861AF">
        <w:rPr>
          <w:rFonts w:ascii="Gill Sans Nova" w:hAnsi="Gill Sans Nova" w:cs="Gill Sans"/>
        </w:rPr>
        <w:tab/>
        <w:t xml:space="preserve"> </w:t>
      </w:r>
    </w:p>
    <w:p w14:paraId="4C943B0C" w14:textId="77991FB2" w:rsidR="002450D7" w:rsidRPr="003861AF" w:rsidRDefault="002450D7" w:rsidP="00F66216">
      <w:pPr>
        <w:tabs>
          <w:tab w:val="left" w:pos="1728"/>
        </w:tabs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20</w:t>
      </w:r>
      <w:r w:rsidR="005777A7" w:rsidRPr="003861AF">
        <w:rPr>
          <w:rFonts w:ascii="Gill Sans Nova" w:hAnsi="Gill Sans Nova" w:cs="Gill Sans"/>
        </w:rPr>
        <w:t>15 - 2016</w:t>
      </w:r>
      <w:r w:rsidR="005777A7" w:rsidRPr="003861AF">
        <w:rPr>
          <w:rFonts w:ascii="Gill Sans Nova" w:hAnsi="Gill Sans Nova" w:cs="Gill Sans"/>
        </w:rPr>
        <w:tab/>
      </w:r>
      <w:r w:rsidRPr="003861AF">
        <w:rPr>
          <w:rFonts w:ascii="Gill Sans Nova" w:hAnsi="Gill Sans Nova" w:cs="Gill Sans"/>
        </w:rPr>
        <w:t xml:space="preserve">Coordinating Member, </w:t>
      </w:r>
      <w:r w:rsidR="005777A7" w:rsidRPr="003861AF">
        <w:rPr>
          <w:rFonts w:ascii="Gill Sans Nova" w:hAnsi="Gill Sans Nova" w:cs="Gill Sans"/>
        </w:rPr>
        <w:t>Anthropology Colloquium, University of Pennsylvania</w:t>
      </w:r>
    </w:p>
    <w:p w14:paraId="54E9B411" w14:textId="77777777" w:rsidR="009F031C" w:rsidRDefault="00DF71C4" w:rsidP="009F031C">
      <w:pPr>
        <w:tabs>
          <w:tab w:val="left" w:pos="1728"/>
        </w:tabs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2014 - 2016</w:t>
      </w:r>
      <w:r w:rsidRPr="003861AF">
        <w:rPr>
          <w:rFonts w:ascii="Gill Sans Nova" w:hAnsi="Gill Sans Nova" w:cs="Gill Sans"/>
        </w:rPr>
        <w:tab/>
        <w:t>Graduate Fellow</w:t>
      </w:r>
      <w:r w:rsidR="005777A7" w:rsidRPr="003861AF">
        <w:rPr>
          <w:rFonts w:ascii="Gill Sans Nova" w:hAnsi="Gill Sans Nova" w:cs="Gill Sans"/>
        </w:rPr>
        <w:t xml:space="preserve">, Visual Anthropology section, </w:t>
      </w:r>
      <w:r w:rsidRPr="003861AF">
        <w:rPr>
          <w:rFonts w:ascii="Gill Sans Nova" w:hAnsi="Gill Sans Nova" w:cs="Gill Sans"/>
        </w:rPr>
        <w:t xml:space="preserve">American Anthropologist    </w:t>
      </w:r>
    </w:p>
    <w:p w14:paraId="1D3EDEF6" w14:textId="24ADD39C" w:rsidR="00DF71C4" w:rsidRPr="009F031C" w:rsidRDefault="009F031C" w:rsidP="009F031C">
      <w:pPr>
        <w:tabs>
          <w:tab w:val="left" w:pos="1728"/>
        </w:tabs>
        <w:rPr>
          <w:rFonts w:ascii="Gill Sans Nova" w:hAnsi="Gill Sans Nova" w:cs="Gill Sans"/>
          <w:u w:val="single"/>
        </w:rPr>
      </w:pPr>
      <w:r w:rsidRPr="003861AF">
        <w:rPr>
          <w:rFonts w:ascii="Gill Sans Nova" w:hAnsi="Gill Sans Nova" w:cs="Gill Sans"/>
        </w:rPr>
        <w:t>2013 - Present</w:t>
      </w:r>
      <w:r w:rsidRPr="003861AF">
        <w:rPr>
          <w:rFonts w:ascii="Gill Sans Nova" w:hAnsi="Gill Sans Nova" w:cs="Gill Sans"/>
        </w:rPr>
        <w:tab/>
        <w:t>Affiliated PhD Scholar, Penn Institute for Urban Research</w:t>
      </w:r>
      <w:r w:rsidRPr="003861AF">
        <w:rPr>
          <w:rFonts w:ascii="Gill Sans Nova" w:hAnsi="Gill Sans Nova" w:cs="Gill Sans"/>
        </w:rPr>
        <w:tab/>
      </w:r>
      <w:r w:rsidRPr="003861AF">
        <w:rPr>
          <w:rFonts w:ascii="Gill Sans Nova" w:hAnsi="Gill Sans Nova" w:cs="Gill Sans"/>
        </w:rPr>
        <w:tab/>
      </w:r>
      <w:r w:rsidRPr="003861AF">
        <w:rPr>
          <w:rFonts w:ascii="Gill Sans Nova" w:hAnsi="Gill Sans Nova" w:cs="Gill Sans"/>
          <w:u w:val="single"/>
        </w:rPr>
        <w:t xml:space="preserve"> </w:t>
      </w:r>
      <w:r w:rsidR="00DF71C4" w:rsidRPr="003861AF">
        <w:rPr>
          <w:rFonts w:ascii="Gill Sans Nova" w:hAnsi="Gill Sans Nova" w:cs="Gill Sans"/>
        </w:rPr>
        <w:t xml:space="preserve">   </w:t>
      </w:r>
    </w:p>
    <w:p w14:paraId="654B40C0" w14:textId="7BC19BA8" w:rsidR="00E53D71" w:rsidRPr="003861AF" w:rsidRDefault="009E3296" w:rsidP="00E53D71">
      <w:pPr>
        <w:pStyle w:val="CCVV"/>
        <w:widowControl/>
        <w:tabs>
          <w:tab w:val="left" w:pos="1728"/>
        </w:tabs>
        <w:ind w:hanging="360"/>
        <w:rPr>
          <w:rFonts w:ascii="Gill Sans Nova" w:hAnsi="Gill Sans Nova" w:cs="Gill Sans"/>
          <w:szCs w:val="22"/>
        </w:rPr>
      </w:pPr>
      <w:r w:rsidRPr="003861AF">
        <w:rPr>
          <w:rFonts w:ascii="Gill Sans Nova" w:hAnsi="Gill Sans Nova" w:cs="Gill Sans"/>
          <w:szCs w:val="22"/>
        </w:rPr>
        <w:t>2010</w:t>
      </w:r>
      <w:r w:rsidR="00E53D71" w:rsidRPr="003861AF">
        <w:rPr>
          <w:rFonts w:ascii="Gill Sans Nova" w:hAnsi="Gill Sans Nova" w:cs="Gill Sans"/>
          <w:szCs w:val="22"/>
        </w:rPr>
        <w:t xml:space="preserve"> - </w:t>
      </w:r>
      <w:r w:rsidRPr="003861AF">
        <w:rPr>
          <w:rFonts w:ascii="Gill Sans Nova" w:hAnsi="Gill Sans Nova" w:cs="Gill Sans"/>
          <w:szCs w:val="22"/>
        </w:rPr>
        <w:t>2014</w:t>
      </w:r>
      <w:r w:rsidR="00E53D71" w:rsidRPr="003861AF">
        <w:rPr>
          <w:rFonts w:ascii="Gill Sans Nova" w:hAnsi="Gill Sans Nova" w:cs="Gill Sans"/>
          <w:szCs w:val="22"/>
        </w:rPr>
        <w:tab/>
      </w:r>
      <w:r w:rsidRPr="003861AF">
        <w:rPr>
          <w:rFonts w:ascii="Gill Sans Nova" w:hAnsi="Gill Sans Nova" w:cs="Gill Sans"/>
          <w:szCs w:val="22"/>
        </w:rPr>
        <w:t>Research Assistant</w:t>
      </w:r>
      <w:r w:rsidR="00E53D71" w:rsidRPr="003861AF">
        <w:rPr>
          <w:rFonts w:ascii="Gill Sans Nova" w:hAnsi="Gill Sans Nova" w:cs="Gill Sans"/>
          <w:szCs w:val="22"/>
        </w:rPr>
        <w:tab/>
      </w:r>
    </w:p>
    <w:p w14:paraId="5A9184E8" w14:textId="3362BAA0" w:rsidR="009E3296" w:rsidRPr="003861AF" w:rsidRDefault="00E53D71" w:rsidP="009E3296">
      <w:pPr>
        <w:tabs>
          <w:tab w:val="left" w:pos="1728"/>
          <w:tab w:val="left" w:pos="2592"/>
        </w:tabs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ab/>
      </w:r>
      <w:r w:rsidR="009E3296" w:rsidRPr="003861AF">
        <w:rPr>
          <w:rFonts w:ascii="Gill Sans Nova" w:hAnsi="Gill Sans Nova" w:cs="Gill Sans"/>
        </w:rPr>
        <w:t>2013 - 2014: Ronda Muir, Law People Management, LLC</w:t>
      </w:r>
    </w:p>
    <w:p w14:paraId="1BA4AC1F" w14:textId="4F0EB1C5" w:rsidR="009E3296" w:rsidRPr="003861AF" w:rsidRDefault="009E3296" w:rsidP="009E3296">
      <w:pPr>
        <w:tabs>
          <w:tab w:val="left" w:pos="1728"/>
          <w:tab w:val="left" w:pos="2160"/>
        </w:tabs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ab/>
      </w:r>
      <w:r w:rsidR="00A71A0D" w:rsidRPr="003861AF">
        <w:rPr>
          <w:rFonts w:ascii="Gill Sans Nova" w:hAnsi="Gill Sans Nova" w:cs="Gill Sans"/>
        </w:rPr>
        <w:t>2011 - 2012</w:t>
      </w:r>
      <w:r w:rsidRPr="003861AF">
        <w:rPr>
          <w:rFonts w:ascii="Gill Sans Nova" w:hAnsi="Gill Sans Nova" w:cs="Gill Sans"/>
        </w:rPr>
        <w:t>: Dean Jane I. Smith, Harvard Divinity School</w:t>
      </w:r>
    </w:p>
    <w:p w14:paraId="176BF40F" w14:textId="7822B193" w:rsidR="009E3296" w:rsidRPr="003861AF" w:rsidRDefault="009E3296" w:rsidP="009E3296">
      <w:pPr>
        <w:tabs>
          <w:tab w:val="left" w:pos="1728"/>
          <w:tab w:val="left" w:pos="2160"/>
        </w:tabs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ab/>
        <w:t>2011 - 2012: Carol Cohn, Consortium on Gender, Human Rights, &amp; Security</w:t>
      </w:r>
    </w:p>
    <w:p w14:paraId="237EB247" w14:textId="67A2696C" w:rsidR="009E3296" w:rsidRPr="003861AF" w:rsidRDefault="009E3296" w:rsidP="009E3296">
      <w:pPr>
        <w:tabs>
          <w:tab w:val="left" w:pos="1728"/>
          <w:tab w:val="left" w:pos="2160"/>
        </w:tabs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ab/>
        <w:t xml:space="preserve">2011: Jocelyne </w:t>
      </w:r>
      <w:proofErr w:type="spellStart"/>
      <w:r w:rsidRPr="003861AF">
        <w:rPr>
          <w:rFonts w:ascii="Gill Sans Nova" w:hAnsi="Gill Sans Nova" w:cs="Gill Sans"/>
        </w:rPr>
        <w:t>Cesari</w:t>
      </w:r>
      <w:proofErr w:type="spellEnd"/>
      <w:r w:rsidRPr="003861AF">
        <w:rPr>
          <w:rFonts w:ascii="Gill Sans Nova" w:hAnsi="Gill Sans Nova" w:cs="Gill Sans"/>
        </w:rPr>
        <w:t>, Center for Middle East</w:t>
      </w:r>
      <w:r w:rsidR="00A71A0D" w:rsidRPr="003861AF">
        <w:rPr>
          <w:rFonts w:ascii="Gill Sans Nova" w:hAnsi="Gill Sans Nova" w:cs="Gill Sans"/>
        </w:rPr>
        <w:t>ern</w:t>
      </w:r>
      <w:r w:rsidRPr="003861AF">
        <w:rPr>
          <w:rFonts w:ascii="Gill Sans Nova" w:hAnsi="Gill Sans Nova" w:cs="Gill Sans"/>
        </w:rPr>
        <w:t xml:space="preserve"> Studies, Harvard University </w:t>
      </w:r>
    </w:p>
    <w:p w14:paraId="7B3F5569" w14:textId="395C8503" w:rsidR="00D435C1" w:rsidRPr="003861AF" w:rsidRDefault="009E3296" w:rsidP="009E3296">
      <w:pPr>
        <w:tabs>
          <w:tab w:val="left" w:pos="1728"/>
        </w:tabs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ab/>
      </w:r>
      <w:r w:rsidR="00A71A0D" w:rsidRPr="003861AF">
        <w:rPr>
          <w:rFonts w:ascii="Gill Sans Nova" w:hAnsi="Gill Sans Nova" w:cs="Gill Sans"/>
        </w:rPr>
        <w:t xml:space="preserve">2010 - 2011: Farha </w:t>
      </w:r>
      <w:proofErr w:type="spellStart"/>
      <w:r w:rsidR="00A71A0D" w:rsidRPr="003861AF">
        <w:rPr>
          <w:rFonts w:ascii="Gill Sans Nova" w:hAnsi="Gill Sans Nova" w:cs="Gill Sans"/>
        </w:rPr>
        <w:t>Ghannam</w:t>
      </w:r>
      <w:proofErr w:type="spellEnd"/>
      <w:r w:rsidR="005566BE">
        <w:rPr>
          <w:rFonts w:ascii="Gill Sans Nova" w:hAnsi="Gill Sans Nova" w:cs="Gill Sans"/>
        </w:rPr>
        <w:t xml:space="preserve"> &amp; Aman </w:t>
      </w:r>
      <w:proofErr w:type="spellStart"/>
      <w:r w:rsidR="005566BE">
        <w:rPr>
          <w:rFonts w:ascii="Gill Sans Nova" w:hAnsi="Gill Sans Nova" w:cs="Gill Sans"/>
        </w:rPr>
        <w:t>Attieh</w:t>
      </w:r>
      <w:proofErr w:type="spellEnd"/>
      <w:r w:rsidR="00D435C1" w:rsidRPr="003861AF">
        <w:rPr>
          <w:rFonts w:ascii="Gill Sans Nova" w:hAnsi="Gill Sans Nova" w:cs="Gill Sans"/>
        </w:rPr>
        <w:t>, Swarthmore College</w:t>
      </w:r>
    </w:p>
    <w:p w14:paraId="73D6C340" w14:textId="77777777" w:rsidR="007C67DF" w:rsidRPr="00A141BE" w:rsidRDefault="007C67DF" w:rsidP="007C67DF">
      <w:pPr>
        <w:tabs>
          <w:tab w:val="left" w:pos="1728"/>
        </w:tabs>
        <w:rPr>
          <w:rFonts w:ascii="Gill Sans" w:hAnsi="Gill Sans" w:cs="Gill Sans"/>
        </w:rPr>
      </w:pPr>
    </w:p>
    <w:p w14:paraId="4FF82282" w14:textId="026B317F" w:rsidR="00F54152" w:rsidRPr="003861AF" w:rsidRDefault="00F54152" w:rsidP="003861AF">
      <w:pPr>
        <w:pStyle w:val="CCVV"/>
        <w:ind w:hanging="360"/>
        <w:rPr>
          <w:rFonts w:ascii="Gill Sans Nova" w:hAnsi="Gill Sans Nova" w:cs="Gill Sans"/>
          <w:w w:val="92"/>
          <w:sz w:val="24"/>
        </w:rPr>
      </w:pPr>
      <w:r w:rsidRPr="003861AF">
        <w:rPr>
          <w:rFonts w:cs="Gill Sans" w:hint="cs"/>
          <w:b/>
          <w:bCs/>
          <w:sz w:val="24"/>
        </w:rPr>
        <w:t>PROFESSIONAL SOCIETIES</w:t>
      </w:r>
    </w:p>
    <w:p w14:paraId="66806E5D" w14:textId="77777777" w:rsidR="00F54152" w:rsidRPr="003861AF" w:rsidRDefault="00F54152" w:rsidP="00F54152">
      <w:pPr>
        <w:ind w:firstLine="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American Anthropological Association</w:t>
      </w:r>
    </w:p>
    <w:p w14:paraId="40060905" w14:textId="77D4B1D2" w:rsidR="00F54152" w:rsidRPr="003861AF" w:rsidRDefault="00F54152" w:rsidP="00F54152">
      <w:pPr>
        <w:ind w:firstLine="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American Anthropological Association</w:t>
      </w:r>
      <w:r w:rsidR="00AA2AF4" w:rsidRPr="003861AF">
        <w:rPr>
          <w:rFonts w:ascii="Gill Sans Nova" w:hAnsi="Gill Sans Nova" w:cs="Gill Sans"/>
        </w:rPr>
        <w:t xml:space="preserve">, </w:t>
      </w:r>
      <w:r w:rsidRPr="003861AF">
        <w:rPr>
          <w:rFonts w:ascii="Gill Sans Nova" w:hAnsi="Gill Sans Nova" w:cs="Gill Sans"/>
        </w:rPr>
        <w:t>Middle East Section</w:t>
      </w:r>
    </w:p>
    <w:p w14:paraId="27C1D811" w14:textId="3EFCED85" w:rsidR="00AA2AF4" w:rsidRPr="003861AF" w:rsidRDefault="00AA2AF4" w:rsidP="00AA2AF4">
      <w:pPr>
        <w:ind w:firstLine="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Middle East Studies Association</w:t>
      </w:r>
    </w:p>
    <w:p w14:paraId="19670752" w14:textId="77777777" w:rsidR="00F54152" w:rsidRPr="003861AF" w:rsidRDefault="00F54152" w:rsidP="00F54152">
      <w:pPr>
        <w:ind w:firstLine="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Society for Cultural Anthropology</w:t>
      </w:r>
    </w:p>
    <w:p w14:paraId="29FBFBE2" w14:textId="4E7C9EBD" w:rsidR="00F54152" w:rsidRPr="003861AF" w:rsidRDefault="00F54152" w:rsidP="00F54152">
      <w:pPr>
        <w:ind w:firstLine="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Society for the Anthropology of North America</w:t>
      </w:r>
    </w:p>
    <w:p w14:paraId="189C3DBA" w14:textId="77777777" w:rsidR="003861AF" w:rsidRDefault="00F54152" w:rsidP="003861AF">
      <w:pPr>
        <w:ind w:firstLine="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Society for the Anthropology of Religion</w:t>
      </w:r>
    </w:p>
    <w:p w14:paraId="7C68D4DD" w14:textId="384D1DA5" w:rsidR="003861AF" w:rsidRPr="003861AF" w:rsidRDefault="00F54152" w:rsidP="003861AF">
      <w:pPr>
        <w:ind w:firstLine="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Society for Visual Anthropology</w:t>
      </w:r>
      <w:r w:rsidR="003861AF" w:rsidRPr="00A141BE">
        <w:rPr>
          <w:rFonts w:ascii="Gill Sans" w:hAnsi="Gill Sans" w:cs="Gill Sans" w:hint="cs"/>
        </w:rPr>
        <w:tab/>
      </w:r>
    </w:p>
    <w:p w14:paraId="7032A8BE" w14:textId="77777777" w:rsidR="007C67DF" w:rsidRPr="00A141BE" w:rsidRDefault="007C67DF" w:rsidP="003861AF">
      <w:pPr>
        <w:tabs>
          <w:tab w:val="left" w:pos="1728"/>
        </w:tabs>
        <w:rPr>
          <w:rFonts w:ascii="Gill Sans" w:hAnsi="Gill Sans" w:cs="Gill Sans"/>
        </w:rPr>
      </w:pPr>
    </w:p>
    <w:p w14:paraId="46E405BE" w14:textId="13FF3F9C" w:rsidR="00F86B8A" w:rsidRPr="003861AF" w:rsidRDefault="00F86B8A" w:rsidP="00F86B8A">
      <w:pPr>
        <w:tabs>
          <w:tab w:val="left" w:pos="1728"/>
        </w:tabs>
        <w:rPr>
          <w:rFonts w:ascii="Gill Sans" w:hAnsi="Gill Sans" w:cs="Gill Sans"/>
          <w:b/>
          <w:bCs/>
          <w:sz w:val="24"/>
          <w:szCs w:val="24"/>
        </w:rPr>
      </w:pPr>
      <w:r w:rsidRPr="003861AF">
        <w:rPr>
          <w:rFonts w:ascii="Gill Sans" w:hAnsi="Gill Sans" w:cs="Gill Sans" w:hint="cs"/>
          <w:b/>
          <w:bCs/>
          <w:sz w:val="24"/>
          <w:szCs w:val="24"/>
        </w:rPr>
        <w:t xml:space="preserve">RESEARCH </w:t>
      </w:r>
      <w:r w:rsidR="00235686" w:rsidRPr="003861AF">
        <w:rPr>
          <w:rFonts w:ascii="Gill Sans" w:hAnsi="Gill Sans" w:cs="Gill Sans" w:hint="cs"/>
          <w:b/>
          <w:bCs/>
          <w:sz w:val="24"/>
          <w:szCs w:val="24"/>
        </w:rPr>
        <w:t>&amp;</w:t>
      </w:r>
      <w:r w:rsidRPr="003861AF">
        <w:rPr>
          <w:rFonts w:ascii="Gill Sans" w:hAnsi="Gill Sans" w:cs="Gill Sans" w:hint="cs"/>
          <w:b/>
          <w:bCs/>
          <w:sz w:val="24"/>
          <w:szCs w:val="24"/>
        </w:rPr>
        <w:t xml:space="preserve"> TEACHING INTERESTS </w:t>
      </w:r>
    </w:p>
    <w:p w14:paraId="365C0CEC" w14:textId="77777777" w:rsidR="003A5187" w:rsidRPr="003861AF" w:rsidRDefault="003A5187" w:rsidP="003A5187">
      <w:pPr>
        <w:tabs>
          <w:tab w:val="left" w:pos="1728"/>
        </w:tabs>
        <w:ind w:left="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 xml:space="preserve">Anthropology of Islam </w:t>
      </w:r>
    </w:p>
    <w:p w14:paraId="0468790E" w14:textId="77777777" w:rsidR="003A5187" w:rsidRPr="003861AF" w:rsidRDefault="003A5187" w:rsidP="003A5187">
      <w:pPr>
        <w:tabs>
          <w:tab w:val="left" w:pos="1728"/>
        </w:tabs>
        <w:ind w:left="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Anthropology of the Middle East</w:t>
      </w:r>
    </w:p>
    <w:p w14:paraId="36F8ADDB" w14:textId="407BE0F0" w:rsidR="003A5187" w:rsidRDefault="003A5187" w:rsidP="003A5187">
      <w:pPr>
        <w:tabs>
          <w:tab w:val="left" w:pos="1728"/>
        </w:tabs>
        <w:ind w:left="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 xml:space="preserve">Anthropology of </w:t>
      </w:r>
      <w:r w:rsidR="001A09DA">
        <w:rPr>
          <w:rFonts w:ascii="Gill Sans Nova" w:hAnsi="Gill Sans Nova" w:cs="Gill Sans"/>
        </w:rPr>
        <w:t>Ra</w:t>
      </w:r>
      <w:r w:rsidRPr="003861AF">
        <w:rPr>
          <w:rFonts w:ascii="Gill Sans Nova" w:hAnsi="Gill Sans Nova" w:cs="Gill Sans"/>
        </w:rPr>
        <w:t>ce</w:t>
      </w:r>
    </w:p>
    <w:p w14:paraId="6B713239" w14:textId="75744FF7" w:rsidR="00953A1E" w:rsidRDefault="00953A1E" w:rsidP="00953A1E">
      <w:pPr>
        <w:tabs>
          <w:tab w:val="left" w:pos="1728"/>
        </w:tabs>
        <w:ind w:left="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lastRenderedPageBreak/>
        <w:t>Arab American Studies</w:t>
      </w:r>
    </w:p>
    <w:p w14:paraId="462DD6AE" w14:textId="6AA3FAB6" w:rsidR="00953A1E" w:rsidRPr="003861AF" w:rsidRDefault="00953A1E" w:rsidP="00953A1E">
      <w:pPr>
        <w:tabs>
          <w:tab w:val="left" w:pos="1728"/>
        </w:tabs>
        <w:ind w:left="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>Islam in the United States</w:t>
      </w:r>
    </w:p>
    <w:p w14:paraId="7D3284FE" w14:textId="42B42081" w:rsidR="003A5187" w:rsidRPr="003861AF" w:rsidRDefault="003A5187" w:rsidP="003A5187">
      <w:pPr>
        <w:tabs>
          <w:tab w:val="left" w:pos="1728"/>
        </w:tabs>
        <w:ind w:left="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 xml:space="preserve">Urban </w:t>
      </w:r>
      <w:r w:rsidR="001A09DA">
        <w:rPr>
          <w:rFonts w:ascii="Gill Sans Nova" w:hAnsi="Gill Sans Nova" w:cs="Gill Sans"/>
        </w:rPr>
        <w:t>Anthropology</w:t>
      </w:r>
      <w:r w:rsidRPr="003861AF">
        <w:rPr>
          <w:rFonts w:ascii="Gill Sans Nova" w:hAnsi="Gill Sans Nova" w:cs="Gill Sans"/>
        </w:rPr>
        <w:t xml:space="preserve"> </w:t>
      </w:r>
    </w:p>
    <w:p w14:paraId="16250DB2" w14:textId="5852B5D3" w:rsidR="003A5187" w:rsidRDefault="003A5187" w:rsidP="003A5187">
      <w:pPr>
        <w:tabs>
          <w:tab w:val="left" w:pos="1728"/>
        </w:tabs>
        <w:ind w:left="720"/>
        <w:rPr>
          <w:rFonts w:ascii="Gill Sans Nova" w:hAnsi="Gill Sans Nova" w:cs="Gill Sans"/>
        </w:rPr>
      </w:pPr>
      <w:r w:rsidRPr="003861AF">
        <w:rPr>
          <w:rFonts w:ascii="Gill Sans Nova" w:hAnsi="Gill Sans Nova" w:cs="Gill Sans"/>
        </w:rPr>
        <w:t xml:space="preserve">Visual </w:t>
      </w:r>
      <w:r w:rsidR="001A09DA">
        <w:rPr>
          <w:rFonts w:ascii="Gill Sans Nova" w:hAnsi="Gill Sans Nova" w:cs="Gill Sans"/>
        </w:rPr>
        <w:t>&amp;</w:t>
      </w:r>
      <w:r w:rsidRPr="003861AF">
        <w:rPr>
          <w:rFonts w:ascii="Gill Sans Nova" w:hAnsi="Gill Sans Nova" w:cs="Gill Sans"/>
        </w:rPr>
        <w:t xml:space="preserve"> </w:t>
      </w:r>
      <w:r w:rsidR="001A09DA">
        <w:rPr>
          <w:rFonts w:ascii="Gill Sans Nova" w:hAnsi="Gill Sans Nova" w:cs="Gill Sans"/>
        </w:rPr>
        <w:t>M</w:t>
      </w:r>
      <w:r w:rsidRPr="003861AF">
        <w:rPr>
          <w:rFonts w:ascii="Gill Sans Nova" w:hAnsi="Gill Sans Nova" w:cs="Gill Sans"/>
        </w:rPr>
        <w:t xml:space="preserve">edia </w:t>
      </w:r>
      <w:r w:rsidR="001A09DA">
        <w:rPr>
          <w:rFonts w:ascii="Gill Sans Nova" w:hAnsi="Gill Sans Nova" w:cs="Gill Sans"/>
        </w:rPr>
        <w:t>Ethnography</w:t>
      </w:r>
    </w:p>
    <w:p w14:paraId="09124817" w14:textId="11791E60" w:rsidR="00A27C68" w:rsidRDefault="00A27C68" w:rsidP="003A5187">
      <w:pPr>
        <w:tabs>
          <w:tab w:val="left" w:pos="1728"/>
        </w:tabs>
        <w:ind w:left="720"/>
        <w:rPr>
          <w:rFonts w:ascii="Gill Sans Nova" w:hAnsi="Gill Sans Nova" w:cs="Gill Sans"/>
        </w:rPr>
      </w:pPr>
      <w:r>
        <w:rPr>
          <w:rFonts w:ascii="Gill Sans Nova" w:hAnsi="Gill Sans Nova" w:cs="Gill Sans"/>
        </w:rPr>
        <w:t xml:space="preserve">Media </w:t>
      </w:r>
      <w:r w:rsidR="001A09DA">
        <w:rPr>
          <w:rFonts w:ascii="Gill Sans Nova" w:hAnsi="Gill Sans Nova" w:cs="Gill Sans"/>
        </w:rPr>
        <w:t>&amp;</w:t>
      </w:r>
      <w:r>
        <w:rPr>
          <w:rFonts w:ascii="Gill Sans Nova" w:hAnsi="Gill Sans Nova" w:cs="Gill Sans"/>
        </w:rPr>
        <w:t xml:space="preserve"> Pop Culture</w:t>
      </w:r>
    </w:p>
    <w:p w14:paraId="0F8BFE72" w14:textId="77777777" w:rsidR="007C67DF" w:rsidRPr="00A141BE" w:rsidRDefault="007C67DF" w:rsidP="003861AF">
      <w:pPr>
        <w:tabs>
          <w:tab w:val="left" w:pos="1728"/>
        </w:tabs>
        <w:rPr>
          <w:rFonts w:ascii="Gill Sans" w:hAnsi="Gill Sans" w:cs="Gill Sans"/>
        </w:rPr>
      </w:pPr>
    </w:p>
    <w:p w14:paraId="68CD2770" w14:textId="6E8A561F" w:rsidR="00F86B8A" w:rsidRPr="003861AF" w:rsidRDefault="00F86B8A" w:rsidP="003861AF">
      <w:pPr>
        <w:tabs>
          <w:tab w:val="left" w:pos="1728"/>
        </w:tabs>
        <w:rPr>
          <w:rFonts w:ascii="Gill Sans" w:hAnsi="Gill Sans" w:cs="Gill Sans"/>
        </w:rPr>
      </w:pPr>
      <w:r w:rsidRPr="003861AF">
        <w:rPr>
          <w:rFonts w:ascii="Gill Sans" w:hAnsi="Gill Sans" w:cs="Gill Sans" w:hint="cs"/>
          <w:b/>
          <w:bCs/>
          <w:sz w:val="24"/>
          <w:szCs w:val="24"/>
        </w:rPr>
        <w:t>LANGUAGES</w:t>
      </w:r>
    </w:p>
    <w:p w14:paraId="216EE941" w14:textId="64A921AD" w:rsidR="00F86B8A" w:rsidRPr="00D91523" w:rsidRDefault="00F86B8A" w:rsidP="00F86B8A">
      <w:pPr>
        <w:tabs>
          <w:tab w:val="left" w:pos="1728"/>
        </w:tabs>
        <w:ind w:left="720"/>
        <w:rPr>
          <w:rFonts w:ascii="Gill Sans Nova" w:hAnsi="Gill Sans Nova" w:cs="Gill Sans"/>
        </w:rPr>
      </w:pPr>
      <w:r w:rsidRPr="00D91523">
        <w:rPr>
          <w:rFonts w:ascii="Gill Sans Nova" w:hAnsi="Gill Sans Nova" w:cs="Gill Sans"/>
        </w:rPr>
        <w:t>Syrian and Modern Standard Arabic (</w:t>
      </w:r>
      <w:r w:rsidR="00235686" w:rsidRPr="00D91523">
        <w:rPr>
          <w:rFonts w:ascii="Gill Sans Nova" w:hAnsi="Gill Sans Nova" w:cs="Gill Sans"/>
        </w:rPr>
        <w:t>Advanced</w:t>
      </w:r>
      <w:r w:rsidRPr="00D91523">
        <w:rPr>
          <w:rFonts w:ascii="Gill Sans Nova" w:hAnsi="Gill Sans Nova" w:cs="Gill Sans"/>
        </w:rPr>
        <w:t>, Literate) </w:t>
      </w:r>
    </w:p>
    <w:p w14:paraId="774B25A7" w14:textId="5D3BA00B" w:rsidR="005963B5" w:rsidRPr="00D91523" w:rsidRDefault="00F86B8A" w:rsidP="00EE402C">
      <w:pPr>
        <w:tabs>
          <w:tab w:val="left" w:pos="1728"/>
        </w:tabs>
        <w:ind w:left="720"/>
        <w:rPr>
          <w:rFonts w:ascii="Gill Sans Nova" w:hAnsi="Gill Sans Nova" w:cs="Gill Sans"/>
        </w:rPr>
      </w:pPr>
      <w:r w:rsidRPr="00D91523">
        <w:rPr>
          <w:rFonts w:ascii="Gill Sans Nova" w:hAnsi="Gill Sans Nova" w:cs="Gill Sans"/>
        </w:rPr>
        <w:t xml:space="preserve">French (Functional, Literate) </w:t>
      </w:r>
    </w:p>
    <w:sectPr w:rsidR="005963B5" w:rsidRPr="00D91523" w:rsidSect="00FF7E8A">
      <w:headerReference w:type="default" r:id="rId8"/>
      <w:footerReference w:type="even" r:id="rId9"/>
      <w:footerReference w:type="default" r:id="rId10"/>
      <w:pgSz w:w="12240" w:h="15840"/>
      <w:pgMar w:top="2304" w:right="1138" w:bottom="1699" w:left="1166" w:header="1138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0FEE7" w14:textId="77777777" w:rsidR="00032DA3" w:rsidRDefault="00032DA3" w:rsidP="009E5F30">
      <w:r>
        <w:separator/>
      </w:r>
    </w:p>
  </w:endnote>
  <w:endnote w:type="continuationSeparator" w:id="0">
    <w:p w14:paraId="2B53A618" w14:textId="77777777" w:rsidR="00032DA3" w:rsidRDefault="00032DA3" w:rsidP="009E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2024E" w14:textId="77777777" w:rsidR="00235686" w:rsidRDefault="00235686" w:rsidP="002356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2CAFC" w14:textId="77777777" w:rsidR="00235686" w:rsidRDefault="00235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8A84F" w14:textId="77777777" w:rsidR="00235686" w:rsidRPr="004D6932" w:rsidRDefault="00235686" w:rsidP="00235686">
    <w:pPr>
      <w:pStyle w:val="Footer"/>
      <w:framePr w:wrap="around" w:vAnchor="text" w:hAnchor="margin" w:xAlign="center" w:y="1"/>
      <w:rPr>
        <w:rStyle w:val="PageNumber"/>
        <w:rFonts w:ascii="Gill Sans Nova" w:hAnsi="Gill Sans Nova" w:cstheme="majorBidi"/>
      </w:rPr>
    </w:pPr>
    <w:r w:rsidRPr="004D6932">
      <w:rPr>
        <w:rStyle w:val="PageNumber"/>
        <w:rFonts w:ascii="Gill Sans Nova" w:hAnsi="Gill Sans Nova" w:cstheme="majorBidi"/>
      </w:rPr>
      <w:fldChar w:fldCharType="begin"/>
    </w:r>
    <w:r w:rsidRPr="004D6932">
      <w:rPr>
        <w:rStyle w:val="PageNumber"/>
        <w:rFonts w:ascii="Gill Sans Nova" w:hAnsi="Gill Sans Nova" w:cstheme="majorBidi"/>
      </w:rPr>
      <w:instrText xml:space="preserve">PAGE  </w:instrText>
    </w:r>
    <w:r w:rsidRPr="004D6932">
      <w:rPr>
        <w:rStyle w:val="PageNumber"/>
        <w:rFonts w:ascii="Gill Sans Nova" w:hAnsi="Gill Sans Nova" w:cstheme="majorBidi"/>
      </w:rPr>
      <w:fldChar w:fldCharType="separate"/>
    </w:r>
    <w:r w:rsidR="003751F4" w:rsidRPr="004D6932">
      <w:rPr>
        <w:rStyle w:val="PageNumber"/>
        <w:rFonts w:ascii="Gill Sans Nova" w:hAnsi="Gill Sans Nova" w:cstheme="majorBidi"/>
        <w:noProof/>
      </w:rPr>
      <w:t>1</w:t>
    </w:r>
    <w:r w:rsidRPr="004D6932">
      <w:rPr>
        <w:rStyle w:val="PageNumber"/>
        <w:rFonts w:ascii="Gill Sans Nova" w:hAnsi="Gill Sans Nova" w:cstheme="majorBidi"/>
      </w:rPr>
      <w:fldChar w:fldCharType="end"/>
    </w:r>
  </w:p>
  <w:p w14:paraId="53C94A6A" w14:textId="77777777" w:rsidR="00235686" w:rsidRDefault="00235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D4838" w14:textId="77777777" w:rsidR="00032DA3" w:rsidRDefault="00032DA3" w:rsidP="009E5F30">
      <w:r>
        <w:separator/>
      </w:r>
    </w:p>
  </w:footnote>
  <w:footnote w:type="continuationSeparator" w:id="0">
    <w:p w14:paraId="651DE160" w14:textId="77777777" w:rsidR="00032DA3" w:rsidRDefault="00032DA3" w:rsidP="009E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CD6D1" w14:textId="6731C466" w:rsidR="00235686" w:rsidRPr="00A74649" w:rsidRDefault="00D34F4D" w:rsidP="00DC2F52">
    <w:pPr>
      <w:jc w:val="center"/>
      <w:rPr>
        <w:rFonts w:ascii="Gill Sans Nova" w:hAnsi="Gill Sans Nova" w:cs="Gill Sans"/>
        <w:b/>
        <w:bCs/>
        <w:sz w:val="32"/>
        <w:szCs w:val="32"/>
      </w:rPr>
    </w:pPr>
    <w:r>
      <w:rPr>
        <w:rFonts w:ascii="Gill Sans" w:hAnsi="Gill Sans" w:cs="Gill Sans"/>
        <w:b/>
        <w:bCs/>
        <w:sz w:val="32"/>
        <w:szCs w:val="32"/>
      </w:rPr>
      <w:t>JANE LIEF ABELL</w:t>
    </w:r>
  </w:p>
  <w:p w14:paraId="07374B4F" w14:textId="77777777" w:rsidR="00FE2BD5" w:rsidRPr="00D34F4D" w:rsidRDefault="00235686" w:rsidP="00DC2F52">
    <w:pPr>
      <w:jc w:val="center"/>
      <w:rPr>
        <w:rFonts w:ascii="Gill Sans Nova" w:hAnsi="Gill Sans Nova" w:cs="Gill Sans"/>
        <w:i/>
        <w:iCs/>
        <w:sz w:val="20"/>
        <w:szCs w:val="20"/>
      </w:rPr>
    </w:pPr>
    <w:r w:rsidRPr="00D34F4D">
      <w:rPr>
        <w:rFonts w:ascii="Gill Sans Nova" w:hAnsi="Gill Sans Nova" w:cs="Gill Sans"/>
        <w:i/>
        <w:iCs/>
        <w:sz w:val="20"/>
        <w:szCs w:val="20"/>
      </w:rPr>
      <w:t>1933 S. 17</w:t>
    </w:r>
    <w:r w:rsidRPr="00D34F4D">
      <w:rPr>
        <w:rFonts w:ascii="Gill Sans Nova" w:hAnsi="Gill Sans Nova" w:cs="Gill Sans"/>
        <w:i/>
        <w:iCs/>
        <w:sz w:val="20"/>
        <w:szCs w:val="20"/>
        <w:vertAlign w:val="superscript"/>
      </w:rPr>
      <w:t>th</w:t>
    </w:r>
    <w:r w:rsidRPr="00D34F4D">
      <w:rPr>
        <w:rFonts w:ascii="Gill Sans Nova" w:hAnsi="Gill Sans Nova" w:cs="Gill Sans"/>
        <w:i/>
        <w:iCs/>
        <w:sz w:val="20"/>
        <w:szCs w:val="20"/>
      </w:rPr>
      <w:t xml:space="preserve"> St. #2, Philadelphia PA 19145</w:t>
    </w:r>
  </w:p>
  <w:p w14:paraId="20D51D8E" w14:textId="3CCA1CE5" w:rsidR="009F031C" w:rsidRPr="00D34F4D" w:rsidRDefault="00235686" w:rsidP="004D10B3">
    <w:pPr>
      <w:jc w:val="center"/>
      <w:rPr>
        <w:rFonts w:ascii="Gill Sans Nova" w:hAnsi="Gill Sans Nova" w:cs="Gill Sans"/>
        <w:i/>
        <w:iCs/>
        <w:sz w:val="20"/>
        <w:szCs w:val="20"/>
      </w:rPr>
    </w:pPr>
    <w:proofErr w:type="gramStart"/>
    <w:r w:rsidRPr="00D34F4D">
      <w:rPr>
        <w:rFonts w:ascii="Gill Sans Nova" w:hAnsi="Gill Sans Nova" w:cs="Gill Sans"/>
        <w:i/>
        <w:iCs/>
        <w:sz w:val="20"/>
        <w:szCs w:val="20"/>
      </w:rPr>
      <w:t>jaabell@sas.upenn.edu  -</w:t>
    </w:r>
    <w:proofErr w:type="gramEnd"/>
    <w:r w:rsidRPr="00D34F4D">
      <w:rPr>
        <w:rFonts w:ascii="Gill Sans Nova" w:hAnsi="Gill Sans Nova" w:cs="Gill Sans"/>
        <w:i/>
        <w:iCs/>
        <w:sz w:val="20"/>
        <w:szCs w:val="20"/>
      </w:rPr>
      <w:t xml:space="preserve">  443-676-6912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C6038"/>
    <w:multiLevelType w:val="hybridMultilevel"/>
    <w:tmpl w:val="17CA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3F"/>
    <w:rsid w:val="00032060"/>
    <w:rsid w:val="00032DA3"/>
    <w:rsid w:val="00056A25"/>
    <w:rsid w:val="00087099"/>
    <w:rsid w:val="000B152C"/>
    <w:rsid w:val="000F0434"/>
    <w:rsid w:val="00125DAE"/>
    <w:rsid w:val="001537E0"/>
    <w:rsid w:val="001638B2"/>
    <w:rsid w:val="001978B0"/>
    <w:rsid w:val="00197C67"/>
    <w:rsid w:val="001A09DA"/>
    <w:rsid w:val="001A38DA"/>
    <w:rsid w:val="001A5D7D"/>
    <w:rsid w:val="001E1DE9"/>
    <w:rsid w:val="00235686"/>
    <w:rsid w:val="002450D7"/>
    <w:rsid w:val="002B0ED9"/>
    <w:rsid w:val="0032194A"/>
    <w:rsid w:val="003331AB"/>
    <w:rsid w:val="003435D8"/>
    <w:rsid w:val="00352863"/>
    <w:rsid w:val="003751F4"/>
    <w:rsid w:val="00375AD3"/>
    <w:rsid w:val="003861AF"/>
    <w:rsid w:val="00386E40"/>
    <w:rsid w:val="003A5187"/>
    <w:rsid w:val="003A58DB"/>
    <w:rsid w:val="003A70AB"/>
    <w:rsid w:val="003D0156"/>
    <w:rsid w:val="003E54A9"/>
    <w:rsid w:val="004853A1"/>
    <w:rsid w:val="004D10B3"/>
    <w:rsid w:val="004D6932"/>
    <w:rsid w:val="00517FE3"/>
    <w:rsid w:val="005566BE"/>
    <w:rsid w:val="00575743"/>
    <w:rsid w:val="005777A7"/>
    <w:rsid w:val="00590E29"/>
    <w:rsid w:val="005963B5"/>
    <w:rsid w:val="005E063F"/>
    <w:rsid w:val="00603B9A"/>
    <w:rsid w:val="00644023"/>
    <w:rsid w:val="0068419A"/>
    <w:rsid w:val="0068526F"/>
    <w:rsid w:val="006A11D4"/>
    <w:rsid w:val="006F3ADB"/>
    <w:rsid w:val="00726A30"/>
    <w:rsid w:val="007537BC"/>
    <w:rsid w:val="00763097"/>
    <w:rsid w:val="007C67DF"/>
    <w:rsid w:val="007F459F"/>
    <w:rsid w:val="00825248"/>
    <w:rsid w:val="00845531"/>
    <w:rsid w:val="00870669"/>
    <w:rsid w:val="008C03EB"/>
    <w:rsid w:val="008C4C24"/>
    <w:rsid w:val="008D3337"/>
    <w:rsid w:val="008F2CC9"/>
    <w:rsid w:val="00901B65"/>
    <w:rsid w:val="00953A1E"/>
    <w:rsid w:val="00964BCF"/>
    <w:rsid w:val="009846D7"/>
    <w:rsid w:val="00994DB4"/>
    <w:rsid w:val="009B1195"/>
    <w:rsid w:val="009B71C0"/>
    <w:rsid w:val="009E3296"/>
    <w:rsid w:val="009E5F30"/>
    <w:rsid w:val="009F031C"/>
    <w:rsid w:val="00A013F2"/>
    <w:rsid w:val="00A141BE"/>
    <w:rsid w:val="00A27C68"/>
    <w:rsid w:val="00A43CF9"/>
    <w:rsid w:val="00A474D7"/>
    <w:rsid w:val="00A71A0D"/>
    <w:rsid w:val="00A74649"/>
    <w:rsid w:val="00A801DB"/>
    <w:rsid w:val="00A9330E"/>
    <w:rsid w:val="00AA2AF4"/>
    <w:rsid w:val="00AD1EC8"/>
    <w:rsid w:val="00AD2A4B"/>
    <w:rsid w:val="00B20C6E"/>
    <w:rsid w:val="00B23679"/>
    <w:rsid w:val="00B44A6A"/>
    <w:rsid w:val="00B53BD3"/>
    <w:rsid w:val="00B557B7"/>
    <w:rsid w:val="00B8240F"/>
    <w:rsid w:val="00BA21DF"/>
    <w:rsid w:val="00BB1136"/>
    <w:rsid w:val="00BC2E78"/>
    <w:rsid w:val="00BD1A0D"/>
    <w:rsid w:val="00BD6E1B"/>
    <w:rsid w:val="00C26EBC"/>
    <w:rsid w:val="00C46E82"/>
    <w:rsid w:val="00C80A27"/>
    <w:rsid w:val="00C85CB8"/>
    <w:rsid w:val="00CC7F02"/>
    <w:rsid w:val="00D34F4D"/>
    <w:rsid w:val="00D435C1"/>
    <w:rsid w:val="00D91523"/>
    <w:rsid w:val="00DC2F52"/>
    <w:rsid w:val="00DD6131"/>
    <w:rsid w:val="00DE33A5"/>
    <w:rsid w:val="00DF71C4"/>
    <w:rsid w:val="00E2062F"/>
    <w:rsid w:val="00E4130D"/>
    <w:rsid w:val="00E53D71"/>
    <w:rsid w:val="00E8148D"/>
    <w:rsid w:val="00E8271E"/>
    <w:rsid w:val="00E86656"/>
    <w:rsid w:val="00EE402C"/>
    <w:rsid w:val="00F13E0C"/>
    <w:rsid w:val="00F3429D"/>
    <w:rsid w:val="00F54152"/>
    <w:rsid w:val="00F66216"/>
    <w:rsid w:val="00F86B8A"/>
    <w:rsid w:val="00F871DA"/>
    <w:rsid w:val="00F94ADA"/>
    <w:rsid w:val="00FD06BD"/>
    <w:rsid w:val="00FD2404"/>
    <w:rsid w:val="00FE2BD5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1749C"/>
  <w14:defaultImageDpi w14:val="300"/>
  <w15:docId w15:val="{741F61AD-8ACD-EF40-9E42-575313E1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 Regular" w:eastAsiaTheme="minorEastAsia" w:hAnsi="Avenir Next Regula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63F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8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0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A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54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F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3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E5F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30"/>
    <w:rPr>
      <w:rFonts w:ascii="Times New Roman" w:hAnsi="Times New Roman"/>
    </w:rPr>
  </w:style>
  <w:style w:type="paragraph" w:customStyle="1" w:styleId="CCVV">
    <w:name w:val="CCVV"/>
    <w:basedOn w:val="Normal"/>
    <w:rsid w:val="00E53D71"/>
    <w:pPr>
      <w:widowControl w:val="0"/>
      <w:suppressAutoHyphens/>
      <w:autoSpaceDE w:val="0"/>
      <w:spacing w:line="100" w:lineRule="atLeast"/>
      <w:ind w:left="360" w:hanging="720"/>
    </w:pPr>
    <w:rPr>
      <w:rFonts w:ascii="Gill Sans" w:eastAsia="Arial" w:hAnsi="Gill Sans" w:cs="Times New Roman"/>
      <w:kern w:val="1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35686"/>
  </w:style>
  <w:style w:type="character" w:styleId="FollowedHyperlink">
    <w:name w:val="FollowedHyperlink"/>
    <w:basedOn w:val="DefaultParagraphFont"/>
    <w:uiPriority w:val="99"/>
    <w:semiHidden/>
    <w:unhideWhenUsed/>
    <w:rsid w:val="003861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8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70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36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llegralaboratory.net/review-leisurely-isl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Lief Abell</dc:creator>
  <cp:keywords/>
  <dc:description/>
  <cp:lastModifiedBy>Abell, Jane Lief</cp:lastModifiedBy>
  <cp:revision>2</cp:revision>
  <cp:lastPrinted>2019-02-01T17:08:00Z</cp:lastPrinted>
  <dcterms:created xsi:type="dcterms:W3CDTF">2020-09-17T19:04:00Z</dcterms:created>
  <dcterms:modified xsi:type="dcterms:W3CDTF">2020-09-17T19:04:00Z</dcterms:modified>
</cp:coreProperties>
</file>